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ink/ink2.xml" ContentType="application/inkml+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A9C0C" w14:textId="0BE5A906" w:rsidR="00507E37" w:rsidRPr="00722BD5" w:rsidRDefault="00657707" w:rsidP="00495D32">
      <w:pPr>
        <w:jc w:val="both"/>
        <w:rPr>
          <w:rFonts w:asciiTheme="minorHAnsi" w:hAnsiTheme="minorHAnsi" w:cstheme="minorHAnsi"/>
          <w:bCs/>
          <w:sz w:val="22"/>
          <w:szCs w:val="22"/>
        </w:rPr>
      </w:pPr>
      <w:r>
        <w:rPr>
          <w:rFonts w:asciiTheme="minorHAnsi" w:hAnsiTheme="minorHAnsi" w:cstheme="minorHAnsi"/>
          <w:bCs/>
          <w:sz w:val="22"/>
          <w:szCs w:val="22"/>
        </w:rPr>
        <w:t>20fed</w:t>
      </w:r>
      <w:r w:rsidR="00437CCB" w:rsidRPr="00722BD5">
        <w:rPr>
          <w:rFonts w:asciiTheme="minorHAnsi" w:hAnsiTheme="minorHAnsi" w:cstheme="minorHAnsi"/>
          <w:bCs/>
          <w:sz w:val="22"/>
          <w:szCs w:val="22"/>
        </w:rPr>
        <w:t xml:space="preserve"> o </w:t>
      </w:r>
      <w:r w:rsidR="00FD45BB">
        <w:rPr>
          <w:rFonts w:asciiTheme="minorHAnsi" w:hAnsiTheme="minorHAnsi" w:cstheme="minorHAnsi"/>
          <w:bCs/>
          <w:sz w:val="22"/>
          <w:szCs w:val="22"/>
        </w:rPr>
        <w:t>Ebrill</w:t>
      </w:r>
      <w:r w:rsidR="00437CCB" w:rsidRPr="00722BD5">
        <w:rPr>
          <w:rFonts w:asciiTheme="minorHAnsi" w:hAnsiTheme="minorHAnsi" w:cstheme="minorHAnsi"/>
          <w:bCs/>
          <w:sz w:val="22"/>
          <w:szCs w:val="22"/>
        </w:rPr>
        <w:t xml:space="preserve"> 2021</w:t>
      </w:r>
    </w:p>
    <w:p w14:paraId="4A233E04" w14:textId="7E378A12" w:rsidR="005126E0" w:rsidRPr="00722BD5" w:rsidRDefault="005126E0" w:rsidP="00495D32">
      <w:pPr>
        <w:jc w:val="both"/>
        <w:rPr>
          <w:rFonts w:asciiTheme="minorHAnsi" w:hAnsiTheme="minorHAnsi" w:cstheme="minorHAnsi"/>
          <w:bCs/>
          <w:sz w:val="22"/>
          <w:szCs w:val="22"/>
        </w:rPr>
      </w:pPr>
    </w:p>
    <w:p w14:paraId="33B8C77B" w14:textId="087D365A" w:rsidR="00A21C99" w:rsidRPr="00722BD5" w:rsidRDefault="00A21C99" w:rsidP="00495D32">
      <w:pPr>
        <w:jc w:val="both"/>
        <w:rPr>
          <w:rFonts w:asciiTheme="minorHAnsi" w:hAnsiTheme="minorHAnsi" w:cs="Arial"/>
          <w:sz w:val="22"/>
          <w:szCs w:val="22"/>
        </w:rPr>
      </w:pPr>
      <w:r w:rsidRPr="00722BD5">
        <w:rPr>
          <w:rFonts w:asciiTheme="minorHAnsi" w:hAnsiTheme="minorHAnsi" w:cs="Arial"/>
          <w:sz w:val="22"/>
          <w:szCs w:val="22"/>
        </w:rPr>
        <w:t xml:space="preserve">Annwyl </w:t>
      </w:r>
      <w:r w:rsidR="00C87B10" w:rsidRPr="00722BD5">
        <w:rPr>
          <w:rFonts w:asciiTheme="minorHAnsi" w:hAnsiTheme="minorHAnsi" w:cs="Arial"/>
          <w:sz w:val="22"/>
          <w:szCs w:val="22"/>
        </w:rPr>
        <w:t xml:space="preserve">Ddysgwyr a </w:t>
      </w:r>
      <w:r w:rsidRPr="00722BD5">
        <w:rPr>
          <w:rFonts w:asciiTheme="minorHAnsi" w:hAnsiTheme="minorHAnsi" w:cs="Arial"/>
          <w:sz w:val="22"/>
          <w:szCs w:val="22"/>
        </w:rPr>
        <w:t>R</w:t>
      </w:r>
      <w:r w:rsidR="00C87B10" w:rsidRPr="00722BD5">
        <w:rPr>
          <w:rFonts w:asciiTheme="minorHAnsi" w:hAnsiTheme="minorHAnsi" w:cs="Arial"/>
          <w:sz w:val="22"/>
          <w:szCs w:val="22"/>
        </w:rPr>
        <w:t>h</w:t>
      </w:r>
      <w:r w:rsidRPr="00722BD5">
        <w:rPr>
          <w:rFonts w:asciiTheme="minorHAnsi" w:hAnsiTheme="minorHAnsi" w:cs="Arial"/>
          <w:sz w:val="22"/>
          <w:szCs w:val="22"/>
        </w:rPr>
        <w:t>ieni / Warcheidwaid,</w:t>
      </w:r>
    </w:p>
    <w:p w14:paraId="181C6526" w14:textId="77777777" w:rsidR="00A21C99" w:rsidRPr="00722BD5" w:rsidRDefault="00A21C99" w:rsidP="00495D32">
      <w:pPr>
        <w:jc w:val="both"/>
        <w:rPr>
          <w:rFonts w:asciiTheme="minorHAnsi" w:hAnsiTheme="minorHAnsi" w:cstheme="minorHAnsi"/>
          <w:bCs/>
          <w:sz w:val="22"/>
          <w:szCs w:val="22"/>
        </w:rPr>
      </w:pPr>
    </w:p>
    <w:p w14:paraId="18761B06" w14:textId="0CFD0A96" w:rsidR="00A21C99" w:rsidRPr="00722BD5" w:rsidRDefault="0055610F" w:rsidP="00495D32">
      <w:pPr>
        <w:jc w:val="both"/>
        <w:rPr>
          <w:rFonts w:asciiTheme="minorHAnsi" w:hAnsiTheme="minorHAnsi" w:cs="Arial"/>
          <w:b/>
          <w:color w:val="0070C0"/>
          <w:sz w:val="22"/>
          <w:szCs w:val="22"/>
        </w:rPr>
      </w:pPr>
      <w:r w:rsidRPr="00722BD5">
        <w:rPr>
          <w:rFonts w:asciiTheme="minorHAnsi" w:hAnsiTheme="minorHAnsi" w:cs="Arial"/>
          <w:b/>
          <w:color w:val="0070C0"/>
          <w:sz w:val="22"/>
          <w:szCs w:val="22"/>
        </w:rPr>
        <w:t>DIWEDDARIAD TREFNIADAU ASESU HAF 2021</w:t>
      </w:r>
    </w:p>
    <w:p w14:paraId="63AA3F50" w14:textId="628BCADF" w:rsidR="000674CF" w:rsidRPr="00722BD5" w:rsidRDefault="000674CF" w:rsidP="00495D32">
      <w:pPr>
        <w:jc w:val="both"/>
        <w:rPr>
          <w:rFonts w:asciiTheme="minorHAnsi" w:hAnsiTheme="minorHAnsi" w:cstheme="minorHAnsi"/>
          <w:bCs/>
          <w:sz w:val="22"/>
          <w:szCs w:val="22"/>
        </w:rPr>
      </w:pPr>
    </w:p>
    <w:p w14:paraId="60F098FE" w14:textId="7FDD671F" w:rsidR="00471A34"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 xml:space="preserve">Fe ysgrifennais atoch </w:t>
      </w:r>
      <w:r w:rsidR="00471A34">
        <w:rPr>
          <w:rFonts w:ascii="Calibri" w:eastAsia="Calibri" w:hAnsi="Calibri" w:cs="Calibri"/>
          <w:sz w:val="21"/>
          <w:szCs w:val="21"/>
        </w:rPr>
        <w:t xml:space="preserve">wythnos yn ôl </w:t>
      </w:r>
      <w:r w:rsidR="005602E1">
        <w:rPr>
          <w:rFonts w:ascii="Calibri" w:eastAsia="Calibri" w:hAnsi="Calibri" w:cs="Calibri"/>
          <w:sz w:val="21"/>
          <w:szCs w:val="21"/>
        </w:rPr>
        <w:t xml:space="preserve">yn eich diweddaru am </w:t>
      </w:r>
      <w:r w:rsidR="00A479F3">
        <w:rPr>
          <w:rFonts w:ascii="Calibri" w:eastAsia="Calibri" w:hAnsi="Calibri" w:cs="Calibri"/>
          <w:sz w:val="21"/>
          <w:szCs w:val="21"/>
        </w:rPr>
        <w:t xml:space="preserve">statws </w:t>
      </w:r>
      <w:r w:rsidR="005602E1">
        <w:rPr>
          <w:rFonts w:ascii="Calibri" w:eastAsia="Calibri" w:hAnsi="Calibri" w:cs="Calibri"/>
          <w:sz w:val="21"/>
          <w:szCs w:val="21"/>
        </w:rPr>
        <w:t xml:space="preserve">ein </w:t>
      </w:r>
      <w:r w:rsidR="005602E1" w:rsidRPr="00382AF7">
        <w:rPr>
          <w:rFonts w:ascii="Calibri" w:eastAsia="Calibri" w:hAnsi="Calibri" w:cs="Calibri"/>
          <w:b/>
          <w:sz w:val="21"/>
          <w:szCs w:val="21"/>
        </w:rPr>
        <w:t>Polisi Asesu a Sicrhau Ansawdd</w:t>
      </w:r>
      <w:r w:rsidR="005301F6">
        <w:rPr>
          <w:rFonts w:ascii="Calibri" w:eastAsia="Calibri" w:hAnsi="Calibri" w:cs="Calibri"/>
          <w:sz w:val="21"/>
          <w:szCs w:val="21"/>
        </w:rPr>
        <w:t xml:space="preserve"> a’ch blaenrybuddio am </w:t>
      </w:r>
      <w:r w:rsidR="00FA08FD">
        <w:rPr>
          <w:rFonts w:ascii="Calibri" w:eastAsia="Calibri" w:hAnsi="Calibri" w:cs="Calibri"/>
          <w:sz w:val="21"/>
          <w:szCs w:val="21"/>
        </w:rPr>
        <w:t xml:space="preserve">ddogfen grynodol o’r cynlluniau asesu oedd ar ei ffordd. Erbyn hyn rydym wedi cyhoeddi ein polisi terfynol ar ein gwefan a dylech fod wedi derbyn copi digidol o’r </w:t>
      </w:r>
      <w:r w:rsidR="000C1D12" w:rsidRPr="00382AF7">
        <w:rPr>
          <w:rFonts w:ascii="Calibri" w:eastAsia="Calibri" w:hAnsi="Calibri" w:cs="Calibri"/>
          <w:b/>
          <w:sz w:val="21"/>
          <w:szCs w:val="21"/>
        </w:rPr>
        <w:t>crynodebau asesu</w:t>
      </w:r>
      <w:r w:rsidR="000C1D12">
        <w:rPr>
          <w:rFonts w:ascii="Calibri" w:eastAsia="Calibri" w:hAnsi="Calibri" w:cs="Calibri"/>
          <w:sz w:val="21"/>
          <w:szCs w:val="21"/>
        </w:rPr>
        <w:t>. Os nad ydych chi na’ch plentyn wedi derbyn yr wybodaeth allweddol yma (cyfres o dablau a siartiau cylch) yna dylech gysylltu â ni ar unwaith i dderbyn copi.</w:t>
      </w:r>
    </w:p>
    <w:p w14:paraId="6BCA0659" w14:textId="4062685D" w:rsidR="000C1D12" w:rsidRDefault="000C1D12" w:rsidP="00722BD5">
      <w:pPr>
        <w:autoSpaceDE w:val="0"/>
        <w:autoSpaceDN w:val="0"/>
        <w:adjustRightInd w:val="0"/>
        <w:jc w:val="both"/>
        <w:rPr>
          <w:rFonts w:ascii="Calibri" w:eastAsia="Calibri" w:hAnsi="Calibri" w:cs="Calibri"/>
          <w:sz w:val="21"/>
          <w:szCs w:val="21"/>
        </w:rPr>
      </w:pPr>
    </w:p>
    <w:p w14:paraId="1BDB5223" w14:textId="41EE45F9" w:rsidR="00D03F66" w:rsidRDefault="00413C16"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 xml:space="preserve">Yr wythnos hon rydym yn canolbwyntio ar ddau beth yn ein cynllun cyfathrebu efo chi. Yn gyntaf, byddwch </w:t>
      </w:r>
      <w:r w:rsidR="00E14291">
        <w:rPr>
          <w:rFonts w:ascii="Calibri" w:eastAsia="Calibri" w:hAnsi="Calibri" w:cs="Calibri"/>
          <w:sz w:val="21"/>
          <w:szCs w:val="21"/>
        </w:rPr>
        <w:t xml:space="preserve">yn derbyn </w:t>
      </w:r>
      <w:r w:rsidR="0052193F">
        <w:rPr>
          <w:rFonts w:ascii="Calibri" w:eastAsia="Calibri" w:hAnsi="Calibri" w:cs="Calibri"/>
          <w:sz w:val="21"/>
          <w:szCs w:val="21"/>
        </w:rPr>
        <w:t xml:space="preserve">copi o </w:t>
      </w:r>
      <w:r w:rsidR="0052193F" w:rsidRPr="00382AF7">
        <w:rPr>
          <w:rFonts w:ascii="Calibri" w:eastAsia="Calibri" w:hAnsi="Calibri" w:cs="Calibri"/>
          <w:b/>
          <w:sz w:val="21"/>
          <w:szCs w:val="21"/>
        </w:rPr>
        <w:t>linell amser</w:t>
      </w:r>
      <w:r w:rsidR="0052193F">
        <w:rPr>
          <w:rFonts w:ascii="Calibri" w:eastAsia="Calibri" w:hAnsi="Calibri" w:cs="Calibri"/>
          <w:sz w:val="21"/>
          <w:szCs w:val="21"/>
        </w:rPr>
        <w:t xml:space="preserve"> sydd yn crynhoi holl gamau allweddol ein </w:t>
      </w:r>
      <w:r w:rsidR="00EF5835">
        <w:rPr>
          <w:rFonts w:ascii="Calibri" w:eastAsia="Calibri" w:hAnsi="Calibri" w:cs="Calibri"/>
          <w:sz w:val="21"/>
          <w:szCs w:val="21"/>
        </w:rPr>
        <w:t xml:space="preserve">siart llif proses. Pwrpas y llinell amser yw rhannu’r camau a’r dyddiadau allweddol gyda chi’n gwbl dryloyw fel eich bod yn llawn ymwybodol </w:t>
      </w:r>
      <w:r w:rsidR="00CA0135">
        <w:rPr>
          <w:rFonts w:ascii="Calibri" w:eastAsia="Calibri" w:hAnsi="Calibri" w:cs="Calibri"/>
          <w:sz w:val="21"/>
          <w:szCs w:val="21"/>
        </w:rPr>
        <w:t xml:space="preserve">o’r </w:t>
      </w:r>
      <w:r w:rsidR="00A20050">
        <w:rPr>
          <w:rFonts w:ascii="Calibri" w:eastAsia="Calibri" w:hAnsi="Calibri" w:cs="Calibri"/>
          <w:sz w:val="21"/>
          <w:szCs w:val="21"/>
        </w:rPr>
        <w:t xml:space="preserve">broses dyfarnu graddau dros dro. Fe welwch bod yr ysgol yn dilyn proses manwl iawn </w:t>
      </w:r>
      <w:r w:rsidR="009A1D2D">
        <w:rPr>
          <w:rFonts w:ascii="Calibri" w:eastAsia="Calibri" w:hAnsi="Calibri" w:cs="Calibri"/>
          <w:sz w:val="21"/>
          <w:szCs w:val="21"/>
        </w:rPr>
        <w:t>gyda chamau sicrhau ansawdd mewnol ac allanol er mwyn sicrhau bod graddau haf 2021 yn deg a chyson yn unol â’r canllawiau cenedlaethol.</w:t>
      </w:r>
    </w:p>
    <w:p w14:paraId="6A7AD870" w14:textId="05CE32F5" w:rsidR="00D03F66" w:rsidRDefault="00D03F66" w:rsidP="00722BD5">
      <w:pPr>
        <w:autoSpaceDE w:val="0"/>
        <w:autoSpaceDN w:val="0"/>
        <w:adjustRightInd w:val="0"/>
        <w:jc w:val="both"/>
        <w:rPr>
          <w:rFonts w:ascii="Calibri" w:eastAsia="Calibri" w:hAnsi="Calibri" w:cs="Calibri"/>
          <w:sz w:val="21"/>
          <w:szCs w:val="21"/>
        </w:rPr>
      </w:pPr>
    </w:p>
    <w:p w14:paraId="2BECD3F0" w14:textId="406C8F84" w:rsidR="009F62FF" w:rsidRDefault="00D03F66"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 xml:space="preserve">Yn ail, mae ein staff wedi bod yn ystyried tystiolaeth perfformiad hanesyddol a chyfredol eich plentyn ochr yn ochr a’u dealltwriaeth proffesiynol o allu </w:t>
      </w:r>
      <w:r w:rsidR="00A9611F">
        <w:rPr>
          <w:rFonts w:ascii="Calibri" w:eastAsia="Calibri" w:hAnsi="Calibri" w:cs="Calibri"/>
          <w:sz w:val="21"/>
          <w:szCs w:val="21"/>
        </w:rPr>
        <w:t xml:space="preserve">pob dysgwr. Yr wythnos hon bydd eich plentyn a chithau yn derbyn </w:t>
      </w:r>
      <w:r w:rsidR="00A9611F" w:rsidRPr="00382AF7">
        <w:rPr>
          <w:rFonts w:ascii="Calibri" w:eastAsia="Calibri" w:hAnsi="Calibri" w:cs="Calibri"/>
          <w:b/>
          <w:sz w:val="21"/>
          <w:szCs w:val="21"/>
        </w:rPr>
        <w:t xml:space="preserve">crynodeb o’u graddau cyrhaeddiad </w:t>
      </w:r>
      <w:r w:rsidR="009C5603" w:rsidRPr="00382AF7">
        <w:rPr>
          <w:rFonts w:ascii="Calibri" w:eastAsia="Calibri" w:hAnsi="Calibri" w:cs="Calibri"/>
          <w:b/>
          <w:sz w:val="21"/>
          <w:szCs w:val="21"/>
        </w:rPr>
        <w:t>hyd yma</w:t>
      </w:r>
      <w:r w:rsidR="00631B23">
        <w:rPr>
          <w:rFonts w:ascii="Calibri" w:eastAsia="Calibri" w:hAnsi="Calibri" w:cs="Calibri"/>
          <w:b/>
          <w:sz w:val="21"/>
          <w:szCs w:val="21"/>
        </w:rPr>
        <w:t xml:space="preserve">. </w:t>
      </w:r>
      <w:r w:rsidR="00631B23">
        <w:rPr>
          <w:rFonts w:ascii="Calibri" w:eastAsia="Calibri" w:hAnsi="Calibri" w:cs="Calibri"/>
          <w:sz w:val="21"/>
          <w:szCs w:val="21"/>
        </w:rPr>
        <w:t>Mae’r graddau presennol</w:t>
      </w:r>
      <w:r w:rsidR="009C5603">
        <w:rPr>
          <w:rFonts w:ascii="Calibri" w:eastAsia="Calibri" w:hAnsi="Calibri" w:cs="Calibri"/>
          <w:sz w:val="21"/>
          <w:szCs w:val="21"/>
        </w:rPr>
        <w:t xml:space="preserve"> ar sail y dystiolaeth a data sydd gan ein hathrawon ar hyn o bryd</w:t>
      </w:r>
      <w:r w:rsidR="00631B23">
        <w:rPr>
          <w:rFonts w:ascii="Calibri" w:eastAsia="Calibri" w:hAnsi="Calibri" w:cs="Calibri"/>
          <w:sz w:val="21"/>
          <w:szCs w:val="21"/>
        </w:rPr>
        <w:t xml:space="preserve"> o’r hyn a gyflawnwyd gan eich plentyn tra yn yr ysgol a dros y cyfnodau clo</w:t>
      </w:r>
      <w:r w:rsidR="009C5603">
        <w:rPr>
          <w:rFonts w:ascii="Calibri" w:eastAsia="Calibri" w:hAnsi="Calibri" w:cs="Calibri"/>
          <w:sz w:val="21"/>
          <w:szCs w:val="21"/>
        </w:rPr>
        <w:t>. Pwrpas rhannu’r wybodaeth yw sicrhau eich bod yn gwybod i’r gorau o’n gallu pa lefel cyrhaeddiad mae’r ysgol yn tybio mae eich plentyn wedi ac yn perfformio</w:t>
      </w:r>
      <w:r w:rsidR="00A271D0">
        <w:rPr>
          <w:rFonts w:ascii="Calibri" w:eastAsia="Calibri" w:hAnsi="Calibri" w:cs="Calibri"/>
          <w:sz w:val="21"/>
          <w:szCs w:val="21"/>
        </w:rPr>
        <w:t xml:space="preserve"> arno yn gyfredol. </w:t>
      </w:r>
      <w:r w:rsidR="00A271D0" w:rsidRPr="00382AF7">
        <w:rPr>
          <w:rFonts w:ascii="Calibri" w:eastAsia="Calibri" w:hAnsi="Calibri" w:cs="Calibri"/>
          <w:b/>
          <w:sz w:val="21"/>
          <w:szCs w:val="21"/>
        </w:rPr>
        <w:t>NID</w:t>
      </w:r>
      <w:r w:rsidR="00A271D0">
        <w:rPr>
          <w:rFonts w:ascii="Calibri" w:eastAsia="Calibri" w:hAnsi="Calibri" w:cs="Calibri"/>
          <w:sz w:val="21"/>
          <w:szCs w:val="21"/>
        </w:rPr>
        <w:t xml:space="preserve"> yw’r adroddiad hwn yn </w:t>
      </w:r>
      <w:r w:rsidR="00167F20">
        <w:rPr>
          <w:rFonts w:ascii="Calibri" w:eastAsia="Calibri" w:hAnsi="Calibri" w:cs="Calibri"/>
          <w:sz w:val="21"/>
          <w:szCs w:val="21"/>
        </w:rPr>
        <w:t xml:space="preserve">rhoi mesur o’r graddau dros dro a bennir gan yr ysgol fydd yn cael eu cyflwyno i CBAC </w:t>
      </w:r>
      <w:r w:rsidR="00E93042">
        <w:rPr>
          <w:rFonts w:ascii="Calibri" w:eastAsia="Calibri" w:hAnsi="Calibri" w:cs="Calibri"/>
          <w:sz w:val="21"/>
          <w:szCs w:val="21"/>
        </w:rPr>
        <w:t xml:space="preserve">ar ddiwedd y broses. </w:t>
      </w:r>
    </w:p>
    <w:p w14:paraId="7791EF60" w14:textId="77777777" w:rsidR="009F62FF" w:rsidRDefault="009F62FF" w:rsidP="00722BD5">
      <w:pPr>
        <w:autoSpaceDE w:val="0"/>
        <w:autoSpaceDN w:val="0"/>
        <w:adjustRightInd w:val="0"/>
        <w:jc w:val="both"/>
        <w:rPr>
          <w:rFonts w:ascii="Calibri" w:eastAsia="Calibri" w:hAnsi="Calibri" w:cs="Calibri"/>
          <w:sz w:val="21"/>
          <w:szCs w:val="21"/>
        </w:rPr>
      </w:pPr>
    </w:p>
    <w:p w14:paraId="5285948E" w14:textId="74DB8E9F" w:rsidR="00D03F66" w:rsidRDefault="00E93042"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Dros yr wythnos</w:t>
      </w:r>
      <w:r w:rsidR="002F527B">
        <w:rPr>
          <w:rFonts w:ascii="Calibri" w:eastAsia="Calibri" w:hAnsi="Calibri" w:cs="Calibri"/>
          <w:sz w:val="21"/>
          <w:szCs w:val="21"/>
        </w:rPr>
        <w:t>au</w:t>
      </w:r>
      <w:r>
        <w:rPr>
          <w:rFonts w:ascii="Calibri" w:eastAsia="Calibri" w:hAnsi="Calibri" w:cs="Calibri"/>
          <w:sz w:val="21"/>
          <w:szCs w:val="21"/>
        </w:rPr>
        <w:t xml:space="preserve"> nesaf, ac yn unol â’r cynlluniau asesu pynciol, bydd eich plentyn yn cwblhau asesiadau o’u </w:t>
      </w:r>
      <w:r w:rsidR="00FF1C25">
        <w:rPr>
          <w:rFonts w:ascii="Calibri" w:eastAsia="Calibri" w:hAnsi="Calibri" w:cs="Calibri"/>
          <w:sz w:val="21"/>
          <w:szCs w:val="21"/>
        </w:rPr>
        <w:t xml:space="preserve">cyrhaeddiad presennol fydd yn ganolog at </w:t>
      </w:r>
      <w:r w:rsidR="00E3364B">
        <w:rPr>
          <w:rFonts w:ascii="Calibri" w:eastAsia="Calibri" w:hAnsi="Calibri" w:cs="Calibri"/>
          <w:sz w:val="21"/>
          <w:szCs w:val="21"/>
        </w:rPr>
        <w:t xml:space="preserve">graddau. Fel mae eich plentyn yn cwblhau’r asesiadau </w:t>
      </w:r>
      <w:r w:rsidR="00E0030A">
        <w:rPr>
          <w:rFonts w:ascii="Calibri" w:eastAsia="Calibri" w:hAnsi="Calibri" w:cs="Calibri"/>
          <w:sz w:val="21"/>
          <w:szCs w:val="21"/>
        </w:rPr>
        <w:t>bydd y data’n</w:t>
      </w:r>
      <w:r w:rsidR="00B92652">
        <w:rPr>
          <w:rFonts w:ascii="Calibri" w:eastAsia="Calibri" w:hAnsi="Calibri" w:cs="Calibri"/>
          <w:sz w:val="21"/>
          <w:szCs w:val="21"/>
        </w:rPr>
        <w:t xml:space="preserve"> cael e</w:t>
      </w:r>
      <w:r w:rsidR="00E0030A">
        <w:rPr>
          <w:rFonts w:ascii="Calibri" w:eastAsia="Calibri" w:hAnsi="Calibri" w:cs="Calibri"/>
          <w:sz w:val="21"/>
          <w:szCs w:val="21"/>
        </w:rPr>
        <w:t>i</w:t>
      </w:r>
      <w:r w:rsidR="00B92652">
        <w:rPr>
          <w:rFonts w:ascii="Calibri" w:eastAsia="Calibri" w:hAnsi="Calibri" w:cs="Calibri"/>
          <w:sz w:val="21"/>
          <w:szCs w:val="21"/>
        </w:rPr>
        <w:t xml:space="preserve"> ystyried o fewn y pwysoliadau yn y cynlluniau asesu</w:t>
      </w:r>
      <w:r w:rsidR="007952C9">
        <w:rPr>
          <w:rFonts w:ascii="Calibri" w:eastAsia="Calibri" w:hAnsi="Calibri" w:cs="Calibri"/>
          <w:sz w:val="21"/>
          <w:szCs w:val="21"/>
        </w:rPr>
        <w:t>.</w:t>
      </w:r>
      <w:r w:rsidR="009F62FF">
        <w:rPr>
          <w:rFonts w:ascii="Calibri" w:eastAsia="Calibri" w:hAnsi="Calibri" w:cs="Calibri"/>
          <w:sz w:val="21"/>
          <w:szCs w:val="21"/>
        </w:rPr>
        <w:t xml:space="preserve"> </w:t>
      </w:r>
      <w:r w:rsidR="009F62FF" w:rsidRPr="00382AF7">
        <w:rPr>
          <w:rFonts w:ascii="Calibri" w:eastAsia="Calibri" w:hAnsi="Calibri" w:cs="Calibri"/>
          <w:b/>
          <w:sz w:val="21"/>
          <w:szCs w:val="21"/>
        </w:rPr>
        <w:t>NI FYDD</w:t>
      </w:r>
      <w:r w:rsidR="009F62FF">
        <w:rPr>
          <w:rFonts w:ascii="Calibri" w:eastAsia="Calibri" w:hAnsi="Calibri" w:cs="Calibri"/>
          <w:sz w:val="21"/>
          <w:szCs w:val="21"/>
        </w:rPr>
        <w:t xml:space="preserve"> ein </w:t>
      </w:r>
      <w:r w:rsidR="00B06D89">
        <w:rPr>
          <w:rFonts w:ascii="Calibri" w:eastAsia="Calibri" w:hAnsi="Calibri" w:cs="Calibri"/>
          <w:sz w:val="21"/>
          <w:szCs w:val="21"/>
        </w:rPr>
        <w:t>h</w:t>
      </w:r>
      <w:r w:rsidR="009F62FF">
        <w:rPr>
          <w:rFonts w:ascii="Calibri" w:eastAsia="Calibri" w:hAnsi="Calibri" w:cs="Calibri"/>
          <w:sz w:val="21"/>
          <w:szCs w:val="21"/>
        </w:rPr>
        <w:t xml:space="preserve">athrawon yn gallu rhannu </w:t>
      </w:r>
      <w:r w:rsidR="00B06D89">
        <w:rPr>
          <w:rFonts w:ascii="Calibri" w:eastAsia="Calibri" w:hAnsi="Calibri" w:cs="Calibri"/>
          <w:sz w:val="21"/>
          <w:szCs w:val="21"/>
        </w:rPr>
        <w:t xml:space="preserve">graddau o gwbl </w:t>
      </w:r>
      <w:r w:rsidR="002245C4">
        <w:rPr>
          <w:rFonts w:ascii="Calibri" w:eastAsia="Calibri" w:hAnsi="Calibri" w:cs="Calibri"/>
          <w:sz w:val="21"/>
          <w:szCs w:val="21"/>
        </w:rPr>
        <w:t xml:space="preserve">ar sail elfennau unigol o’r asesiadau gan na fydd yr asesiadau a’r marcio’n cael eu safoni yn fewnol nac yn allanol yn derfynol tan ar ôl i’r cyfan gael eu cwblhau erbyn </w:t>
      </w:r>
      <w:r w:rsidR="00E14291">
        <w:rPr>
          <w:rFonts w:ascii="Calibri" w:eastAsia="Calibri" w:hAnsi="Calibri" w:cs="Calibri"/>
          <w:sz w:val="21"/>
          <w:szCs w:val="21"/>
        </w:rPr>
        <w:t xml:space="preserve">hanner tymor </w:t>
      </w:r>
      <w:r w:rsidR="002245C4">
        <w:rPr>
          <w:rFonts w:ascii="Calibri" w:eastAsia="Calibri" w:hAnsi="Calibri" w:cs="Calibri"/>
          <w:sz w:val="21"/>
          <w:szCs w:val="21"/>
        </w:rPr>
        <w:t>y Sulgwyn. Felly, er mwyn cefnogi perfformiad parhaus ein holl ddysgwyr byddwn yn caniatáu i athrawon</w:t>
      </w:r>
      <w:r w:rsidR="00E10EEA">
        <w:rPr>
          <w:rFonts w:ascii="Calibri" w:eastAsia="Calibri" w:hAnsi="Calibri" w:cs="Calibri"/>
          <w:sz w:val="21"/>
          <w:szCs w:val="21"/>
        </w:rPr>
        <w:t>, os ydynt yn penderfynu bod hynny’n briodol,</w:t>
      </w:r>
      <w:r w:rsidR="002245C4">
        <w:rPr>
          <w:rFonts w:ascii="Calibri" w:eastAsia="Calibri" w:hAnsi="Calibri" w:cs="Calibri"/>
          <w:sz w:val="21"/>
          <w:szCs w:val="21"/>
        </w:rPr>
        <w:t xml:space="preserve"> </w:t>
      </w:r>
      <w:r w:rsidR="00245037">
        <w:rPr>
          <w:rFonts w:ascii="Calibri" w:eastAsia="Calibri" w:hAnsi="Calibri" w:cs="Calibri"/>
          <w:sz w:val="21"/>
          <w:szCs w:val="21"/>
        </w:rPr>
        <w:t xml:space="preserve">i </w:t>
      </w:r>
      <w:r w:rsidR="002245C4">
        <w:rPr>
          <w:rFonts w:ascii="Calibri" w:eastAsia="Calibri" w:hAnsi="Calibri" w:cs="Calibri"/>
          <w:sz w:val="21"/>
          <w:szCs w:val="21"/>
        </w:rPr>
        <w:t xml:space="preserve">rannu marciau </w:t>
      </w:r>
      <w:r w:rsidR="00E10EEA">
        <w:rPr>
          <w:rFonts w:ascii="Calibri" w:eastAsia="Calibri" w:hAnsi="Calibri" w:cs="Calibri"/>
          <w:sz w:val="21"/>
          <w:szCs w:val="21"/>
        </w:rPr>
        <w:t xml:space="preserve">crai </w:t>
      </w:r>
      <w:r w:rsidR="00245037">
        <w:rPr>
          <w:rFonts w:ascii="Calibri" w:eastAsia="Calibri" w:hAnsi="Calibri" w:cs="Calibri"/>
          <w:sz w:val="21"/>
          <w:szCs w:val="21"/>
        </w:rPr>
        <w:t xml:space="preserve">ac adborth </w:t>
      </w:r>
      <w:r w:rsidR="00E10EEA">
        <w:rPr>
          <w:rFonts w:ascii="Calibri" w:eastAsia="Calibri" w:hAnsi="Calibri" w:cs="Calibri"/>
          <w:sz w:val="21"/>
          <w:szCs w:val="21"/>
        </w:rPr>
        <w:t>yn unig</w:t>
      </w:r>
      <w:r w:rsidR="00245037">
        <w:rPr>
          <w:rFonts w:ascii="Calibri" w:eastAsia="Calibri" w:hAnsi="Calibri" w:cs="Calibri"/>
          <w:sz w:val="21"/>
          <w:szCs w:val="21"/>
        </w:rPr>
        <w:t>. Fe ddylai hyn o leiaf sicrhau bod dysgwyr yn cael rhywfaint o wybodaeth fydd yn eu cynorthwyo i adnabod cryfderau a gwendidau er mwyn gwella.</w:t>
      </w:r>
    </w:p>
    <w:p w14:paraId="4CC9AF47" w14:textId="705605D7" w:rsidR="00942120" w:rsidRDefault="00942120" w:rsidP="00722BD5">
      <w:pPr>
        <w:autoSpaceDE w:val="0"/>
        <w:autoSpaceDN w:val="0"/>
        <w:adjustRightInd w:val="0"/>
        <w:jc w:val="both"/>
        <w:rPr>
          <w:rFonts w:ascii="Calibri" w:eastAsia="Calibri" w:hAnsi="Calibri" w:cs="Calibri"/>
          <w:sz w:val="21"/>
          <w:szCs w:val="21"/>
        </w:rPr>
      </w:pPr>
    </w:p>
    <w:p w14:paraId="6DB596B2" w14:textId="3F940C5A" w:rsidR="007558B0" w:rsidRPr="00532DA5" w:rsidRDefault="00532DA5"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Tra byddwn yn cydweithio dros yr wythnosau nesaf i sicrhau bod pob dysgwr yn cael cyfle teg i wneud eu gorau glas gallech ddisgwyl mwy o wybodaeth yn fy ngohebiaeth nesaf am drefniadau’r broses adolygu graddau mewnol a’r broses apeliadau allanol yn yr haf. Mae hyn yn ddibynnol ar CBAC yn rhyddhau’r wybodaeth angenrheidio</w:t>
      </w:r>
      <w:r w:rsidRPr="00532DA5">
        <w:rPr>
          <w:rFonts w:ascii="Calibri" w:eastAsia="Calibri" w:hAnsi="Calibri" w:cs="Calibri"/>
          <w:sz w:val="21"/>
          <w:szCs w:val="21"/>
        </w:rPr>
        <w:t xml:space="preserve">l i gydfynd â’r amserlen a rannwyd yn wreiddiol. </w:t>
      </w:r>
      <w:r w:rsidR="003F7DFD" w:rsidRPr="00532DA5">
        <w:rPr>
          <w:rFonts w:ascii="Calibri" w:eastAsia="Calibri" w:hAnsi="Calibri" w:cs="Calibri"/>
          <w:sz w:val="21"/>
          <w:szCs w:val="21"/>
        </w:rPr>
        <w:t>Cysylltwch ar bob cyfrif os gallwn fod o unrhyw gymorth</w:t>
      </w:r>
      <w:r>
        <w:rPr>
          <w:rFonts w:ascii="Calibri" w:eastAsia="Calibri" w:hAnsi="Calibri" w:cs="Calibri"/>
          <w:sz w:val="21"/>
          <w:szCs w:val="21"/>
        </w:rPr>
        <w:t xml:space="preserve"> neu os oes gennych gwestiwn.</w:t>
      </w:r>
    </w:p>
    <w:p w14:paraId="19B8C419" w14:textId="6047C0B5" w:rsidR="007558B0" w:rsidRDefault="007558B0" w:rsidP="00722BD5">
      <w:pPr>
        <w:autoSpaceDE w:val="0"/>
        <w:autoSpaceDN w:val="0"/>
        <w:adjustRightInd w:val="0"/>
        <w:jc w:val="both"/>
        <w:rPr>
          <w:rFonts w:ascii="Calibri" w:eastAsia="Calibri" w:hAnsi="Calibri" w:cs="Calibri"/>
          <w:sz w:val="21"/>
          <w:szCs w:val="21"/>
        </w:rPr>
      </w:pPr>
    </w:p>
    <w:p w14:paraId="571D3AB7" w14:textId="768E8418"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Gyda chofion cynnes iawn atoch</w:t>
      </w:r>
      <w:r w:rsidR="00204E64" w:rsidRPr="00722BD5">
        <w:rPr>
          <w:rFonts w:asciiTheme="minorHAnsi" w:hAnsiTheme="minorHAnsi" w:cs="Calibri"/>
          <w:sz w:val="21"/>
          <w:szCs w:val="21"/>
        </w:rPr>
        <w:t xml:space="preserve"> a c</w:t>
      </w:r>
      <w:r w:rsidR="003F7DFD">
        <w:rPr>
          <w:rFonts w:asciiTheme="minorHAnsi" w:hAnsiTheme="minorHAnsi" w:cs="Calibri"/>
          <w:sz w:val="21"/>
          <w:szCs w:val="21"/>
        </w:rPr>
        <w:t>h</w:t>
      </w:r>
      <w:r w:rsidR="00204E64" w:rsidRPr="00722BD5">
        <w:rPr>
          <w:rFonts w:asciiTheme="minorHAnsi" w:hAnsiTheme="minorHAnsi" w:cs="Calibri"/>
          <w:sz w:val="21"/>
          <w:szCs w:val="21"/>
        </w:rPr>
        <w:t>adwch yn ddiogel bawb</w:t>
      </w:r>
      <w:r w:rsidR="00641854" w:rsidRPr="00722BD5">
        <w:rPr>
          <w:rFonts w:asciiTheme="minorHAnsi" w:hAnsiTheme="minorHAnsi" w:cs="Calibri"/>
          <w:sz w:val="21"/>
          <w:szCs w:val="21"/>
        </w:rPr>
        <w:t>,</w:t>
      </w:r>
    </w:p>
    <w:p w14:paraId="17626A88" w14:textId="77777777" w:rsidR="008E71DC" w:rsidRPr="00722BD5" w:rsidRDefault="008E71DC" w:rsidP="00495D32">
      <w:pPr>
        <w:jc w:val="both"/>
        <w:rPr>
          <w:rFonts w:asciiTheme="minorHAnsi" w:hAnsiTheme="minorHAnsi" w:cs="Calibri"/>
          <w:sz w:val="20"/>
          <w:szCs w:val="20"/>
        </w:rPr>
      </w:pPr>
    </w:p>
    <w:p w14:paraId="359D9409" w14:textId="77777777" w:rsidR="008E71DC" w:rsidRPr="00722BD5" w:rsidRDefault="008E71DC" w:rsidP="00495D32">
      <w:pPr>
        <w:jc w:val="both"/>
        <w:rPr>
          <w:rFonts w:asciiTheme="minorHAnsi" w:hAnsiTheme="minorHAnsi" w:cs="Calibri"/>
          <w:sz w:val="20"/>
          <w:szCs w:val="20"/>
        </w:rPr>
      </w:pPr>
      <w:r w:rsidRPr="00722BD5">
        <w:rPr>
          <w:rFonts w:asciiTheme="minorHAnsi" w:hAnsiTheme="minorHAnsi" w:cs="Calibri"/>
          <w:noProof/>
          <w:sz w:val="20"/>
          <w:szCs w:val="20"/>
        </w:rPr>
        <mc:AlternateContent>
          <mc:Choice Requires="wpi">
            <w:drawing>
              <wp:anchor distT="0" distB="0" distL="114300" distR="114300" simplePos="0" relativeHeight="251667456" behindDoc="0" locked="0" layoutInCell="1" allowOverlap="1" wp14:anchorId="4F14530E" wp14:editId="59C317D3">
                <wp:simplePos x="0" y="0"/>
                <wp:positionH relativeFrom="column">
                  <wp:posOffset>36000</wp:posOffset>
                </wp:positionH>
                <wp:positionV relativeFrom="paragraph">
                  <wp:posOffset>-75273</wp:posOffset>
                </wp:positionV>
                <wp:extent cx="975600" cy="295200"/>
                <wp:effectExtent l="38100" t="38100" r="2540" b="35560"/>
                <wp:wrapNone/>
                <wp:docPr id="16" name="Ink 16"/>
                <wp:cNvGraphicFramePr/>
                <a:graphic xmlns:a="http://schemas.openxmlformats.org/drawingml/2006/main">
                  <a:graphicData uri="http://schemas.microsoft.com/office/word/2010/wordprocessingInk">
                    <w14:contentPart bwMode="auto" r:id="rId10">
                      <w14:nvContentPartPr>
                        <w14:cNvContentPartPr/>
                      </w14:nvContentPartPr>
                      <w14:xfrm>
                        <a:off x="0" y="0"/>
                        <a:ext cx="975600" cy="295200"/>
                      </w14:xfrm>
                    </w14:contentPart>
                  </a:graphicData>
                </a:graphic>
              </wp:anchor>
            </w:drawing>
          </mc:Choice>
          <mc:Fallback>
            <w:pict>
              <v:shapetype w14:anchorId="10271D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25pt;margin-top:-6.55pt;width:78pt;height:2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8jWHAQAALg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n4y4swJS5rIOKOKwunNLy9fExIdob94txptlwjJZducU+a77rsPXG0Dk9R8&#10;7NaDEElQ+jik5erwnvnA0Fdn86crF0mf193zszW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">
                <v:imagedata r:id="rId11" o:title=""/>
              </v:shape>
            </w:pict>
          </mc:Fallback>
        </mc:AlternateContent>
      </w:r>
    </w:p>
    <w:p w14:paraId="7944F2AF" w14:textId="77777777" w:rsidR="008E71DC" w:rsidRPr="00722BD5" w:rsidRDefault="008E71DC" w:rsidP="00495D32">
      <w:pPr>
        <w:jc w:val="both"/>
        <w:rPr>
          <w:rFonts w:asciiTheme="minorHAnsi" w:hAnsiTheme="minorHAnsi" w:cs="Calibri"/>
          <w:sz w:val="20"/>
          <w:szCs w:val="20"/>
        </w:rPr>
      </w:pPr>
    </w:p>
    <w:p w14:paraId="651F2679" w14:textId="77777777"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R. Aaron Bayley</w:t>
      </w:r>
    </w:p>
    <w:p w14:paraId="7713D662" w14:textId="23A74404"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Pennaeth</w:t>
      </w:r>
    </w:p>
    <w:p w14:paraId="06373E79" w14:textId="77777777" w:rsidR="00532DA5" w:rsidRDefault="00532DA5" w:rsidP="00495D32">
      <w:pPr>
        <w:jc w:val="both"/>
        <w:rPr>
          <w:rFonts w:asciiTheme="minorHAnsi" w:hAnsiTheme="minorHAnsi" w:cs="Arial"/>
          <w:sz w:val="21"/>
          <w:szCs w:val="21"/>
        </w:rPr>
      </w:pPr>
    </w:p>
    <w:p w14:paraId="691BCE8C" w14:textId="72B69891" w:rsidR="00FF7311" w:rsidRPr="00014223" w:rsidRDefault="00657707" w:rsidP="00495D32">
      <w:pPr>
        <w:jc w:val="both"/>
        <w:rPr>
          <w:rFonts w:asciiTheme="minorHAnsi" w:hAnsiTheme="minorHAnsi" w:cs="Arial"/>
          <w:sz w:val="21"/>
          <w:szCs w:val="21"/>
        </w:rPr>
      </w:pPr>
      <w:r>
        <w:rPr>
          <w:rFonts w:asciiTheme="minorHAnsi" w:hAnsiTheme="minorHAnsi" w:cs="Arial"/>
          <w:sz w:val="21"/>
          <w:szCs w:val="21"/>
        </w:rPr>
        <w:lastRenderedPageBreak/>
        <w:t>20</w:t>
      </w:r>
      <w:bookmarkStart w:id="0" w:name="_GoBack"/>
      <w:bookmarkEnd w:id="0"/>
      <w:r w:rsidR="003F7DFD" w:rsidRPr="00014223">
        <w:rPr>
          <w:rFonts w:asciiTheme="minorHAnsi" w:hAnsiTheme="minorHAnsi" w:cs="Arial"/>
          <w:sz w:val="21"/>
          <w:szCs w:val="21"/>
        </w:rPr>
        <w:t>th of April</w:t>
      </w:r>
      <w:r w:rsidR="00FF7311" w:rsidRPr="00014223">
        <w:rPr>
          <w:rFonts w:asciiTheme="minorHAnsi" w:hAnsiTheme="minorHAnsi" w:cs="Arial"/>
          <w:sz w:val="21"/>
          <w:szCs w:val="21"/>
        </w:rPr>
        <w:t xml:space="preserve"> 202</w:t>
      </w:r>
      <w:r w:rsidR="00722BD5" w:rsidRPr="00014223">
        <w:rPr>
          <w:rFonts w:asciiTheme="minorHAnsi" w:hAnsiTheme="minorHAnsi" w:cs="Arial"/>
          <w:sz w:val="21"/>
          <w:szCs w:val="21"/>
        </w:rPr>
        <w:t>1</w:t>
      </w:r>
    </w:p>
    <w:p w14:paraId="2799FA4C" w14:textId="77777777" w:rsidR="00FF7311" w:rsidRPr="00014223" w:rsidRDefault="00FF7311" w:rsidP="00495D32">
      <w:pPr>
        <w:jc w:val="both"/>
        <w:rPr>
          <w:rFonts w:asciiTheme="minorHAnsi" w:hAnsiTheme="minorHAnsi" w:cs="Arial"/>
          <w:sz w:val="21"/>
          <w:szCs w:val="21"/>
        </w:rPr>
      </w:pPr>
    </w:p>
    <w:p w14:paraId="09982E17" w14:textId="0075D5D4" w:rsidR="005126E0" w:rsidRPr="00014223" w:rsidRDefault="005126E0" w:rsidP="00495D32">
      <w:pPr>
        <w:jc w:val="both"/>
        <w:rPr>
          <w:rFonts w:asciiTheme="minorHAnsi" w:hAnsiTheme="minorHAnsi" w:cs="Arial"/>
          <w:sz w:val="21"/>
          <w:szCs w:val="21"/>
        </w:rPr>
      </w:pPr>
      <w:r w:rsidRPr="00014223">
        <w:rPr>
          <w:rFonts w:asciiTheme="minorHAnsi" w:hAnsiTheme="minorHAnsi" w:cs="Arial"/>
          <w:sz w:val="21"/>
          <w:szCs w:val="21"/>
        </w:rPr>
        <w:t xml:space="preserve">Dear </w:t>
      </w:r>
      <w:r w:rsidR="00722BD5" w:rsidRPr="00014223">
        <w:rPr>
          <w:rFonts w:asciiTheme="minorHAnsi" w:hAnsiTheme="minorHAnsi" w:cs="Arial"/>
          <w:sz w:val="21"/>
          <w:szCs w:val="21"/>
        </w:rPr>
        <w:t xml:space="preserve">Students and </w:t>
      </w:r>
      <w:r w:rsidRPr="00014223">
        <w:rPr>
          <w:rFonts w:asciiTheme="minorHAnsi" w:hAnsiTheme="minorHAnsi" w:cs="Arial"/>
          <w:sz w:val="21"/>
          <w:szCs w:val="21"/>
        </w:rPr>
        <w:t>Parents</w:t>
      </w:r>
      <w:r w:rsidR="0037637A" w:rsidRPr="00014223">
        <w:rPr>
          <w:rFonts w:asciiTheme="minorHAnsi" w:hAnsiTheme="minorHAnsi" w:cs="Arial"/>
          <w:sz w:val="21"/>
          <w:szCs w:val="21"/>
        </w:rPr>
        <w:t xml:space="preserve"> / Guardians</w:t>
      </w:r>
      <w:r w:rsidRPr="00014223">
        <w:rPr>
          <w:rFonts w:asciiTheme="minorHAnsi" w:hAnsiTheme="minorHAnsi" w:cs="Arial"/>
          <w:sz w:val="21"/>
          <w:szCs w:val="21"/>
        </w:rPr>
        <w:t>,</w:t>
      </w:r>
    </w:p>
    <w:p w14:paraId="5C79CDA6" w14:textId="77777777" w:rsidR="0037637A" w:rsidRPr="00014223" w:rsidRDefault="0037637A" w:rsidP="00495D32">
      <w:pPr>
        <w:jc w:val="both"/>
        <w:rPr>
          <w:rFonts w:asciiTheme="minorHAnsi" w:hAnsiTheme="minorHAnsi" w:cs="Arial"/>
          <w:sz w:val="21"/>
          <w:szCs w:val="21"/>
        </w:rPr>
      </w:pPr>
    </w:p>
    <w:p w14:paraId="0B1B0B09" w14:textId="77777777" w:rsidR="00722BD5" w:rsidRPr="00014223" w:rsidRDefault="00722BD5" w:rsidP="00722BD5">
      <w:pPr>
        <w:jc w:val="both"/>
        <w:rPr>
          <w:rFonts w:asciiTheme="minorHAnsi" w:hAnsiTheme="minorHAnsi" w:cs="Arial"/>
          <w:b/>
          <w:bCs/>
          <w:color w:val="0070C0"/>
          <w:sz w:val="21"/>
          <w:szCs w:val="21"/>
        </w:rPr>
      </w:pPr>
      <w:r w:rsidRPr="00014223">
        <w:rPr>
          <w:rFonts w:asciiTheme="minorHAnsi" w:hAnsiTheme="minorHAnsi" w:cs="Arial"/>
          <w:b/>
          <w:bCs/>
          <w:color w:val="0070C0"/>
          <w:sz w:val="21"/>
          <w:szCs w:val="21"/>
        </w:rPr>
        <w:t>ASSESSMENT ARRANGEMENTS UPDATE SUMMER 2021</w:t>
      </w:r>
    </w:p>
    <w:p w14:paraId="27830574" w14:textId="77777777" w:rsidR="00722BD5" w:rsidRPr="00014223" w:rsidRDefault="00722BD5" w:rsidP="00722BD5">
      <w:pPr>
        <w:jc w:val="both"/>
        <w:rPr>
          <w:rFonts w:asciiTheme="minorHAnsi" w:hAnsiTheme="minorHAnsi" w:cs="Arial"/>
          <w:b/>
          <w:bCs/>
          <w:color w:val="0070C0"/>
          <w:sz w:val="21"/>
          <w:szCs w:val="21"/>
        </w:rPr>
      </w:pPr>
    </w:p>
    <w:p w14:paraId="25F79130" w14:textId="0AF94FD7" w:rsidR="00532DA5" w:rsidRPr="00532DA5" w:rsidRDefault="00532DA5" w:rsidP="00532DA5">
      <w:pPr>
        <w:jc w:val="both"/>
        <w:rPr>
          <w:rFonts w:asciiTheme="minorHAnsi" w:hAnsiTheme="minorHAnsi" w:cs="Arial"/>
          <w:bCs/>
          <w:sz w:val="21"/>
          <w:szCs w:val="21"/>
        </w:rPr>
      </w:pPr>
      <w:r w:rsidRPr="00532DA5">
        <w:rPr>
          <w:rFonts w:asciiTheme="minorHAnsi" w:hAnsiTheme="minorHAnsi" w:cs="Arial"/>
          <w:bCs/>
          <w:sz w:val="21"/>
          <w:szCs w:val="21"/>
        </w:rPr>
        <w:t xml:space="preserve">I wrote to you a week ago updating you on the status of our </w:t>
      </w:r>
      <w:r w:rsidR="00103D73" w:rsidRPr="00382AF7">
        <w:rPr>
          <w:rFonts w:asciiTheme="minorHAnsi" w:hAnsiTheme="minorHAnsi" w:cs="Arial"/>
          <w:b/>
          <w:bCs/>
          <w:sz w:val="21"/>
          <w:szCs w:val="21"/>
        </w:rPr>
        <w:t xml:space="preserve">Assessment and </w:t>
      </w:r>
      <w:r w:rsidRPr="00382AF7">
        <w:rPr>
          <w:rFonts w:asciiTheme="minorHAnsi" w:hAnsiTheme="minorHAnsi" w:cs="Arial"/>
          <w:b/>
          <w:bCs/>
          <w:sz w:val="21"/>
          <w:szCs w:val="21"/>
        </w:rPr>
        <w:t>Quality Assurance Policy</w:t>
      </w:r>
      <w:r w:rsidRPr="00532DA5">
        <w:rPr>
          <w:rFonts w:asciiTheme="minorHAnsi" w:hAnsiTheme="minorHAnsi" w:cs="Arial"/>
          <w:bCs/>
          <w:sz w:val="21"/>
          <w:szCs w:val="21"/>
        </w:rPr>
        <w:t xml:space="preserve"> and alerting you to a summary document of the assessment plans that </w:t>
      </w:r>
      <w:r w:rsidR="00E14291">
        <w:rPr>
          <w:rFonts w:asciiTheme="minorHAnsi" w:hAnsiTheme="minorHAnsi" w:cs="Arial"/>
          <w:bCs/>
          <w:sz w:val="21"/>
          <w:szCs w:val="21"/>
        </w:rPr>
        <w:t>was due to be published</w:t>
      </w:r>
      <w:r w:rsidRPr="00532DA5">
        <w:rPr>
          <w:rFonts w:asciiTheme="minorHAnsi" w:hAnsiTheme="minorHAnsi" w:cs="Arial"/>
          <w:bCs/>
          <w:sz w:val="21"/>
          <w:szCs w:val="21"/>
        </w:rPr>
        <w:t xml:space="preserve">. We have now published our final policy on our website and you should have received a digital copy of the </w:t>
      </w:r>
      <w:r w:rsidRPr="00382AF7">
        <w:rPr>
          <w:rFonts w:asciiTheme="minorHAnsi" w:hAnsiTheme="minorHAnsi" w:cs="Arial"/>
          <w:b/>
          <w:bCs/>
          <w:sz w:val="21"/>
          <w:szCs w:val="21"/>
        </w:rPr>
        <w:t>assessment summaries</w:t>
      </w:r>
      <w:r w:rsidRPr="00532DA5">
        <w:rPr>
          <w:rFonts w:asciiTheme="minorHAnsi" w:hAnsiTheme="minorHAnsi" w:cs="Arial"/>
          <w:bCs/>
          <w:sz w:val="21"/>
          <w:szCs w:val="21"/>
        </w:rPr>
        <w:t xml:space="preserve">. If you </w:t>
      </w:r>
      <w:r w:rsidR="00E14291">
        <w:rPr>
          <w:rFonts w:asciiTheme="minorHAnsi" w:hAnsiTheme="minorHAnsi" w:cs="Arial"/>
          <w:bCs/>
          <w:sz w:val="21"/>
          <w:szCs w:val="21"/>
        </w:rPr>
        <w:t>or</w:t>
      </w:r>
      <w:r w:rsidRPr="00532DA5">
        <w:rPr>
          <w:rFonts w:asciiTheme="minorHAnsi" w:hAnsiTheme="minorHAnsi" w:cs="Arial"/>
          <w:bCs/>
          <w:sz w:val="21"/>
          <w:szCs w:val="21"/>
        </w:rPr>
        <w:t xml:space="preserve"> your child have not received this key information (a series of tables and pie charts) then you should contact us immediately to receive a copy.</w:t>
      </w:r>
    </w:p>
    <w:p w14:paraId="2589AA7E" w14:textId="77777777" w:rsidR="00532DA5" w:rsidRPr="00532DA5" w:rsidRDefault="00532DA5" w:rsidP="00532DA5">
      <w:pPr>
        <w:jc w:val="both"/>
        <w:rPr>
          <w:rFonts w:asciiTheme="minorHAnsi" w:hAnsiTheme="minorHAnsi" w:cs="Arial"/>
          <w:bCs/>
          <w:sz w:val="21"/>
          <w:szCs w:val="21"/>
        </w:rPr>
      </w:pPr>
    </w:p>
    <w:p w14:paraId="35D6E1DF" w14:textId="77059B3E" w:rsidR="003F7DFD" w:rsidRDefault="00532DA5" w:rsidP="00532DA5">
      <w:pPr>
        <w:jc w:val="both"/>
        <w:rPr>
          <w:rFonts w:asciiTheme="minorHAnsi" w:hAnsiTheme="minorHAnsi" w:cs="Arial"/>
          <w:bCs/>
          <w:sz w:val="21"/>
          <w:szCs w:val="21"/>
        </w:rPr>
      </w:pPr>
      <w:r w:rsidRPr="00532DA5">
        <w:rPr>
          <w:rFonts w:asciiTheme="minorHAnsi" w:hAnsiTheme="minorHAnsi" w:cs="Arial"/>
          <w:bCs/>
          <w:sz w:val="21"/>
          <w:szCs w:val="21"/>
        </w:rPr>
        <w:t>This week we are focusing on two things in our communication plan with you. First</w:t>
      </w:r>
      <w:r w:rsidR="00E14291">
        <w:rPr>
          <w:rFonts w:asciiTheme="minorHAnsi" w:hAnsiTheme="minorHAnsi" w:cs="Arial"/>
          <w:bCs/>
          <w:sz w:val="21"/>
          <w:szCs w:val="21"/>
        </w:rPr>
        <w:t>ly</w:t>
      </w:r>
      <w:r w:rsidRPr="00532DA5">
        <w:rPr>
          <w:rFonts w:asciiTheme="minorHAnsi" w:hAnsiTheme="minorHAnsi" w:cs="Arial"/>
          <w:bCs/>
          <w:sz w:val="21"/>
          <w:szCs w:val="21"/>
        </w:rPr>
        <w:t xml:space="preserve">, </w:t>
      </w:r>
      <w:r w:rsidR="00E14291">
        <w:rPr>
          <w:rFonts w:asciiTheme="minorHAnsi" w:hAnsiTheme="minorHAnsi" w:cs="Arial"/>
          <w:bCs/>
          <w:sz w:val="21"/>
          <w:szCs w:val="21"/>
        </w:rPr>
        <w:t>you will receive a</w:t>
      </w:r>
      <w:r w:rsidRPr="00532DA5">
        <w:rPr>
          <w:rFonts w:asciiTheme="minorHAnsi" w:hAnsiTheme="minorHAnsi" w:cs="Arial"/>
          <w:bCs/>
          <w:sz w:val="21"/>
          <w:szCs w:val="21"/>
        </w:rPr>
        <w:t xml:space="preserve"> copy </w:t>
      </w:r>
      <w:r w:rsidR="00E14291">
        <w:rPr>
          <w:rFonts w:asciiTheme="minorHAnsi" w:hAnsiTheme="minorHAnsi" w:cs="Arial"/>
          <w:bCs/>
          <w:sz w:val="21"/>
          <w:szCs w:val="21"/>
        </w:rPr>
        <w:t xml:space="preserve">of </w:t>
      </w:r>
      <w:r w:rsidRPr="00532DA5">
        <w:rPr>
          <w:rFonts w:asciiTheme="minorHAnsi" w:hAnsiTheme="minorHAnsi" w:cs="Arial"/>
          <w:bCs/>
          <w:sz w:val="21"/>
          <w:szCs w:val="21"/>
        </w:rPr>
        <w:t xml:space="preserve">a </w:t>
      </w:r>
      <w:r w:rsidRPr="00382AF7">
        <w:rPr>
          <w:rFonts w:asciiTheme="minorHAnsi" w:hAnsiTheme="minorHAnsi" w:cs="Arial"/>
          <w:b/>
          <w:bCs/>
          <w:sz w:val="21"/>
          <w:szCs w:val="21"/>
        </w:rPr>
        <w:t>timeline</w:t>
      </w:r>
      <w:r w:rsidRPr="00532DA5">
        <w:rPr>
          <w:rFonts w:asciiTheme="minorHAnsi" w:hAnsiTheme="minorHAnsi" w:cs="Arial"/>
          <w:bCs/>
          <w:sz w:val="21"/>
          <w:szCs w:val="21"/>
        </w:rPr>
        <w:t xml:space="preserve"> </w:t>
      </w:r>
      <w:r w:rsidR="00E14291">
        <w:rPr>
          <w:rFonts w:asciiTheme="minorHAnsi" w:hAnsiTheme="minorHAnsi" w:cs="Arial"/>
          <w:bCs/>
          <w:sz w:val="21"/>
          <w:szCs w:val="21"/>
        </w:rPr>
        <w:t>summarising</w:t>
      </w:r>
      <w:r w:rsidRPr="00532DA5">
        <w:rPr>
          <w:rFonts w:asciiTheme="minorHAnsi" w:hAnsiTheme="minorHAnsi" w:cs="Arial"/>
          <w:bCs/>
          <w:sz w:val="21"/>
          <w:szCs w:val="21"/>
        </w:rPr>
        <w:t xml:space="preserve"> all the key steps of our process flowchart. The purpose of the timeline is to share with you the steps and key dates with complete transparency so that you are fully aware of the provisional </w:t>
      </w:r>
      <w:r w:rsidR="00E14291">
        <w:rPr>
          <w:rFonts w:asciiTheme="minorHAnsi" w:hAnsiTheme="minorHAnsi" w:cs="Arial"/>
          <w:bCs/>
          <w:sz w:val="21"/>
          <w:szCs w:val="21"/>
        </w:rPr>
        <w:t>grade</w:t>
      </w:r>
      <w:r w:rsidRPr="00532DA5">
        <w:rPr>
          <w:rFonts w:asciiTheme="minorHAnsi" w:hAnsiTheme="minorHAnsi" w:cs="Arial"/>
          <w:bCs/>
          <w:sz w:val="21"/>
          <w:szCs w:val="21"/>
        </w:rPr>
        <w:t xml:space="preserve"> awarding process. You will find that the school </w:t>
      </w:r>
      <w:r w:rsidR="00E14291">
        <w:rPr>
          <w:rFonts w:asciiTheme="minorHAnsi" w:hAnsiTheme="minorHAnsi" w:cs="Arial"/>
          <w:bCs/>
          <w:sz w:val="21"/>
          <w:szCs w:val="21"/>
        </w:rPr>
        <w:t xml:space="preserve">is </w:t>
      </w:r>
      <w:r w:rsidRPr="00532DA5">
        <w:rPr>
          <w:rFonts w:asciiTheme="minorHAnsi" w:hAnsiTheme="minorHAnsi" w:cs="Arial"/>
          <w:bCs/>
          <w:sz w:val="21"/>
          <w:szCs w:val="21"/>
        </w:rPr>
        <w:t>follow</w:t>
      </w:r>
      <w:r w:rsidR="00E14291">
        <w:rPr>
          <w:rFonts w:asciiTheme="minorHAnsi" w:hAnsiTheme="minorHAnsi" w:cs="Arial"/>
          <w:bCs/>
          <w:sz w:val="21"/>
          <w:szCs w:val="21"/>
        </w:rPr>
        <w:t>ing</w:t>
      </w:r>
      <w:r w:rsidRPr="00532DA5">
        <w:rPr>
          <w:rFonts w:asciiTheme="minorHAnsi" w:hAnsiTheme="minorHAnsi" w:cs="Arial"/>
          <w:bCs/>
          <w:sz w:val="21"/>
          <w:szCs w:val="21"/>
        </w:rPr>
        <w:t xml:space="preserve"> a very detailed process with internal and external quality assurance measures to ensure that the summer 2021 grades are fair and consistent in line with national guidelines.</w:t>
      </w:r>
    </w:p>
    <w:p w14:paraId="0180A7AF" w14:textId="3FAD85C5" w:rsidR="00532DA5" w:rsidRDefault="00532DA5" w:rsidP="00532DA5">
      <w:pPr>
        <w:jc w:val="both"/>
        <w:rPr>
          <w:rFonts w:asciiTheme="minorHAnsi" w:hAnsiTheme="minorHAnsi" w:cs="Arial"/>
          <w:sz w:val="21"/>
          <w:szCs w:val="21"/>
        </w:rPr>
      </w:pPr>
    </w:p>
    <w:p w14:paraId="324677A3" w14:textId="56282D0F" w:rsidR="00532DA5" w:rsidRPr="00532DA5" w:rsidRDefault="00532DA5" w:rsidP="00532DA5">
      <w:pPr>
        <w:jc w:val="both"/>
        <w:rPr>
          <w:rFonts w:asciiTheme="minorHAnsi" w:hAnsiTheme="minorHAnsi" w:cs="Arial"/>
          <w:sz w:val="21"/>
          <w:szCs w:val="21"/>
        </w:rPr>
      </w:pPr>
      <w:r w:rsidRPr="00532DA5">
        <w:rPr>
          <w:rFonts w:asciiTheme="minorHAnsi" w:hAnsiTheme="minorHAnsi" w:cs="Arial"/>
          <w:sz w:val="21"/>
          <w:szCs w:val="21"/>
        </w:rPr>
        <w:t xml:space="preserve">Secondly, our staff have been considering the evidence of your child's historical and current performance alongside their professional understanding of each learner's ability. This week your child and you will receive a </w:t>
      </w:r>
      <w:r w:rsidRPr="00382AF7">
        <w:rPr>
          <w:rFonts w:asciiTheme="minorHAnsi" w:hAnsiTheme="minorHAnsi" w:cs="Arial"/>
          <w:b/>
          <w:sz w:val="21"/>
          <w:szCs w:val="21"/>
        </w:rPr>
        <w:t>summary of their attainment grades to date</w:t>
      </w:r>
      <w:r w:rsidR="00631B23">
        <w:rPr>
          <w:rFonts w:asciiTheme="minorHAnsi" w:hAnsiTheme="minorHAnsi" w:cs="Arial"/>
          <w:b/>
          <w:sz w:val="21"/>
          <w:szCs w:val="21"/>
        </w:rPr>
        <w:t xml:space="preserve">. </w:t>
      </w:r>
      <w:r w:rsidR="00631B23">
        <w:rPr>
          <w:rFonts w:asciiTheme="minorHAnsi" w:hAnsiTheme="minorHAnsi" w:cs="Arial"/>
          <w:sz w:val="21"/>
          <w:szCs w:val="21"/>
        </w:rPr>
        <w:t xml:space="preserve">Present grades are </w:t>
      </w:r>
      <w:r w:rsidRPr="00532DA5">
        <w:rPr>
          <w:rFonts w:asciiTheme="minorHAnsi" w:hAnsiTheme="minorHAnsi" w:cs="Arial"/>
          <w:sz w:val="21"/>
          <w:szCs w:val="21"/>
        </w:rPr>
        <w:t>based on the evidence and data our teachers currently have</w:t>
      </w:r>
      <w:r w:rsidR="00631B23">
        <w:rPr>
          <w:rFonts w:asciiTheme="minorHAnsi" w:hAnsiTheme="minorHAnsi" w:cs="Arial"/>
          <w:sz w:val="21"/>
          <w:szCs w:val="21"/>
        </w:rPr>
        <w:t xml:space="preserve"> on the work achieved by your child during their time in school and during lockdowns</w:t>
      </w:r>
      <w:r w:rsidRPr="00532DA5">
        <w:rPr>
          <w:rFonts w:asciiTheme="minorHAnsi" w:hAnsiTheme="minorHAnsi" w:cs="Arial"/>
          <w:sz w:val="21"/>
          <w:szCs w:val="21"/>
        </w:rPr>
        <w:t xml:space="preserve">. The purpose of sharing the information is to make sure that you know to the best </w:t>
      </w:r>
      <w:r w:rsidR="00E14291">
        <w:rPr>
          <w:rFonts w:asciiTheme="minorHAnsi" w:hAnsiTheme="minorHAnsi" w:cs="Arial"/>
          <w:sz w:val="21"/>
          <w:szCs w:val="21"/>
        </w:rPr>
        <w:t xml:space="preserve">of our ability </w:t>
      </w:r>
      <w:r w:rsidRPr="00532DA5">
        <w:rPr>
          <w:rFonts w:asciiTheme="minorHAnsi" w:hAnsiTheme="minorHAnsi" w:cs="Arial"/>
          <w:sz w:val="21"/>
          <w:szCs w:val="21"/>
        </w:rPr>
        <w:t xml:space="preserve">what </w:t>
      </w:r>
      <w:r w:rsidR="00E14291">
        <w:rPr>
          <w:rFonts w:asciiTheme="minorHAnsi" w:hAnsiTheme="minorHAnsi" w:cs="Arial"/>
          <w:sz w:val="21"/>
          <w:szCs w:val="21"/>
        </w:rPr>
        <w:t xml:space="preserve">level of attainment the </w:t>
      </w:r>
      <w:r w:rsidRPr="00532DA5">
        <w:rPr>
          <w:rFonts w:asciiTheme="minorHAnsi" w:hAnsiTheme="minorHAnsi" w:cs="Arial"/>
          <w:sz w:val="21"/>
          <w:szCs w:val="21"/>
        </w:rPr>
        <w:t xml:space="preserve">school thinks your child is currently performing </w:t>
      </w:r>
      <w:r w:rsidR="00E14291">
        <w:rPr>
          <w:rFonts w:asciiTheme="minorHAnsi" w:hAnsiTheme="minorHAnsi" w:cs="Arial"/>
          <w:sz w:val="21"/>
          <w:szCs w:val="21"/>
        </w:rPr>
        <w:t>at</w:t>
      </w:r>
      <w:r w:rsidRPr="00532DA5">
        <w:rPr>
          <w:rFonts w:asciiTheme="minorHAnsi" w:hAnsiTheme="minorHAnsi" w:cs="Arial"/>
          <w:sz w:val="21"/>
          <w:szCs w:val="21"/>
        </w:rPr>
        <w:t xml:space="preserve">. This report </w:t>
      </w:r>
      <w:r w:rsidR="00382AF7" w:rsidRPr="00382AF7">
        <w:rPr>
          <w:rFonts w:asciiTheme="minorHAnsi" w:hAnsiTheme="minorHAnsi" w:cs="Arial"/>
          <w:b/>
          <w:sz w:val="21"/>
          <w:szCs w:val="21"/>
        </w:rPr>
        <w:t>DOES</w:t>
      </w:r>
      <w:r w:rsidRPr="00382AF7">
        <w:rPr>
          <w:rFonts w:asciiTheme="minorHAnsi" w:hAnsiTheme="minorHAnsi" w:cs="Arial"/>
          <w:b/>
          <w:sz w:val="21"/>
          <w:szCs w:val="21"/>
        </w:rPr>
        <w:t xml:space="preserve"> NOT</w:t>
      </w:r>
      <w:r w:rsidRPr="00532DA5">
        <w:rPr>
          <w:rFonts w:asciiTheme="minorHAnsi" w:hAnsiTheme="minorHAnsi" w:cs="Arial"/>
          <w:sz w:val="21"/>
          <w:szCs w:val="21"/>
        </w:rPr>
        <w:t xml:space="preserve"> provide a measure of the provisional grades determined by the school that will be submitted to WJEC at the end of the process.</w:t>
      </w:r>
    </w:p>
    <w:p w14:paraId="54686E92" w14:textId="77777777" w:rsidR="00532DA5" w:rsidRPr="00532DA5" w:rsidRDefault="00532DA5" w:rsidP="00532DA5">
      <w:pPr>
        <w:jc w:val="both"/>
        <w:rPr>
          <w:rFonts w:asciiTheme="minorHAnsi" w:hAnsiTheme="minorHAnsi" w:cs="Arial"/>
          <w:sz w:val="21"/>
          <w:szCs w:val="21"/>
        </w:rPr>
      </w:pPr>
    </w:p>
    <w:p w14:paraId="4566C662" w14:textId="56B1E1F9" w:rsidR="00532DA5" w:rsidRPr="00532DA5" w:rsidRDefault="00532DA5" w:rsidP="00532DA5">
      <w:pPr>
        <w:jc w:val="both"/>
        <w:rPr>
          <w:rFonts w:asciiTheme="minorHAnsi" w:hAnsiTheme="minorHAnsi" w:cs="Arial"/>
          <w:sz w:val="21"/>
          <w:szCs w:val="21"/>
        </w:rPr>
      </w:pPr>
      <w:r w:rsidRPr="00532DA5">
        <w:rPr>
          <w:rFonts w:asciiTheme="minorHAnsi" w:hAnsiTheme="minorHAnsi" w:cs="Arial"/>
          <w:sz w:val="21"/>
          <w:szCs w:val="21"/>
        </w:rPr>
        <w:t xml:space="preserve">Over the next </w:t>
      </w:r>
      <w:r w:rsidR="002F527B">
        <w:rPr>
          <w:rFonts w:asciiTheme="minorHAnsi" w:hAnsiTheme="minorHAnsi" w:cs="Arial"/>
          <w:sz w:val="21"/>
          <w:szCs w:val="21"/>
        </w:rPr>
        <w:t xml:space="preserve">few </w:t>
      </w:r>
      <w:r w:rsidRPr="00532DA5">
        <w:rPr>
          <w:rFonts w:asciiTheme="minorHAnsi" w:hAnsiTheme="minorHAnsi" w:cs="Arial"/>
          <w:sz w:val="21"/>
          <w:szCs w:val="21"/>
        </w:rPr>
        <w:t>week</w:t>
      </w:r>
      <w:r w:rsidR="002F527B">
        <w:rPr>
          <w:rFonts w:asciiTheme="minorHAnsi" w:hAnsiTheme="minorHAnsi" w:cs="Arial"/>
          <w:sz w:val="21"/>
          <w:szCs w:val="21"/>
        </w:rPr>
        <w:t>s</w:t>
      </w:r>
      <w:r w:rsidRPr="00532DA5">
        <w:rPr>
          <w:rFonts w:asciiTheme="minorHAnsi" w:hAnsiTheme="minorHAnsi" w:cs="Arial"/>
          <w:sz w:val="21"/>
          <w:szCs w:val="21"/>
        </w:rPr>
        <w:t xml:space="preserve">, and in line with the subject assessment plans, your child will complete assessments of their current attainment that will be central to </w:t>
      </w:r>
      <w:r w:rsidR="00E14291">
        <w:rPr>
          <w:rFonts w:asciiTheme="minorHAnsi" w:hAnsiTheme="minorHAnsi" w:cs="Arial"/>
          <w:sz w:val="21"/>
          <w:szCs w:val="21"/>
        </w:rPr>
        <w:t>grading</w:t>
      </w:r>
      <w:r w:rsidRPr="00532DA5">
        <w:rPr>
          <w:rFonts w:asciiTheme="minorHAnsi" w:hAnsiTheme="minorHAnsi" w:cs="Arial"/>
          <w:sz w:val="21"/>
          <w:szCs w:val="21"/>
        </w:rPr>
        <w:t xml:space="preserve">. As your child completes the assessments the data will be considered within the weightings in the assessment plans. Our teachers will </w:t>
      </w:r>
      <w:r w:rsidRPr="00382AF7">
        <w:rPr>
          <w:rFonts w:asciiTheme="minorHAnsi" w:hAnsiTheme="minorHAnsi" w:cs="Arial"/>
          <w:b/>
          <w:sz w:val="21"/>
          <w:szCs w:val="21"/>
        </w:rPr>
        <w:t>NOT</w:t>
      </w:r>
      <w:r w:rsidRPr="00532DA5">
        <w:rPr>
          <w:rFonts w:asciiTheme="minorHAnsi" w:hAnsiTheme="minorHAnsi" w:cs="Arial"/>
          <w:sz w:val="21"/>
          <w:szCs w:val="21"/>
        </w:rPr>
        <w:t xml:space="preserve"> be able to share grades at all on the basis of individual elements of the assessments as the assessments and marking will not be finali</w:t>
      </w:r>
      <w:r w:rsidR="00E14291">
        <w:rPr>
          <w:rFonts w:asciiTheme="minorHAnsi" w:hAnsiTheme="minorHAnsi" w:cs="Arial"/>
          <w:sz w:val="21"/>
          <w:szCs w:val="21"/>
        </w:rPr>
        <w:t>s</w:t>
      </w:r>
      <w:r w:rsidRPr="00532DA5">
        <w:rPr>
          <w:rFonts w:asciiTheme="minorHAnsi" w:hAnsiTheme="minorHAnsi" w:cs="Arial"/>
          <w:sz w:val="21"/>
          <w:szCs w:val="21"/>
        </w:rPr>
        <w:t xml:space="preserve">ed internally or externally until after they are all completed by </w:t>
      </w:r>
      <w:r w:rsidR="00E14291">
        <w:rPr>
          <w:rFonts w:asciiTheme="minorHAnsi" w:hAnsiTheme="minorHAnsi" w:cs="Arial"/>
          <w:sz w:val="21"/>
          <w:szCs w:val="21"/>
        </w:rPr>
        <w:t>the May half term</w:t>
      </w:r>
      <w:r w:rsidRPr="00532DA5">
        <w:rPr>
          <w:rFonts w:asciiTheme="minorHAnsi" w:hAnsiTheme="minorHAnsi" w:cs="Arial"/>
          <w:sz w:val="21"/>
          <w:szCs w:val="21"/>
        </w:rPr>
        <w:t>. Therefore, to support the continued performance of all our learners we will allow teachers, if they decide it is appropriate, to share raw marks and feedback only. This should at least ensure that learners receive some information that will help them to identify strengths and weaknesses in order to improve.</w:t>
      </w:r>
    </w:p>
    <w:p w14:paraId="12D5744C" w14:textId="77777777" w:rsidR="00532DA5" w:rsidRPr="00532DA5" w:rsidRDefault="00532DA5" w:rsidP="00532DA5">
      <w:pPr>
        <w:jc w:val="both"/>
        <w:rPr>
          <w:rFonts w:asciiTheme="minorHAnsi" w:hAnsiTheme="minorHAnsi" w:cs="Arial"/>
          <w:sz w:val="21"/>
          <w:szCs w:val="21"/>
        </w:rPr>
      </w:pPr>
    </w:p>
    <w:p w14:paraId="7EF19BF3" w14:textId="65AD3369" w:rsidR="00532DA5" w:rsidRDefault="00532DA5" w:rsidP="00532DA5">
      <w:pPr>
        <w:jc w:val="both"/>
        <w:rPr>
          <w:rFonts w:asciiTheme="minorHAnsi" w:hAnsiTheme="minorHAnsi" w:cs="Arial"/>
          <w:sz w:val="21"/>
          <w:szCs w:val="21"/>
        </w:rPr>
      </w:pPr>
      <w:r w:rsidRPr="00532DA5">
        <w:rPr>
          <w:rFonts w:asciiTheme="minorHAnsi" w:hAnsiTheme="minorHAnsi" w:cs="Arial"/>
          <w:sz w:val="21"/>
          <w:szCs w:val="21"/>
        </w:rPr>
        <w:t xml:space="preserve">While we will be working together over the coming weeks to ensure that all learners have a fair opportunity to do their very best you </w:t>
      </w:r>
      <w:r w:rsidR="00E14291">
        <w:rPr>
          <w:rFonts w:asciiTheme="minorHAnsi" w:hAnsiTheme="minorHAnsi" w:cs="Arial"/>
          <w:sz w:val="21"/>
          <w:szCs w:val="21"/>
        </w:rPr>
        <w:t>can</w:t>
      </w:r>
      <w:r w:rsidRPr="00532DA5">
        <w:rPr>
          <w:rFonts w:asciiTheme="minorHAnsi" w:hAnsiTheme="minorHAnsi" w:cs="Arial"/>
          <w:sz w:val="21"/>
          <w:szCs w:val="21"/>
        </w:rPr>
        <w:t xml:space="preserve"> expect more information in my next correspondence about the arrangements for the internal </w:t>
      </w:r>
      <w:r w:rsidR="00E14291">
        <w:rPr>
          <w:rFonts w:asciiTheme="minorHAnsi" w:hAnsiTheme="minorHAnsi" w:cs="Arial"/>
          <w:sz w:val="21"/>
          <w:szCs w:val="21"/>
        </w:rPr>
        <w:t>grade</w:t>
      </w:r>
      <w:r w:rsidRPr="00532DA5">
        <w:rPr>
          <w:rFonts w:asciiTheme="minorHAnsi" w:hAnsiTheme="minorHAnsi" w:cs="Arial"/>
          <w:sz w:val="21"/>
          <w:szCs w:val="21"/>
        </w:rPr>
        <w:t xml:space="preserve"> review process and the external appeals process in the summer. This is dependent on WJEC releasing the necessary information </w:t>
      </w:r>
      <w:r w:rsidR="00E14291">
        <w:rPr>
          <w:rFonts w:asciiTheme="minorHAnsi" w:hAnsiTheme="minorHAnsi" w:cs="Arial"/>
          <w:sz w:val="21"/>
          <w:szCs w:val="21"/>
        </w:rPr>
        <w:t xml:space="preserve">in line with </w:t>
      </w:r>
      <w:r w:rsidRPr="00532DA5">
        <w:rPr>
          <w:rFonts w:asciiTheme="minorHAnsi" w:hAnsiTheme="minorHAnsi" w:cs="Arial"/>
          <w:sz w:val="21"/>
          <w:szCs w:val="21"/>
        </w:rPr>
        <w:t>the timetable</w:t>
      </w:r>
      <w:r w:rsidR="00E14291">
        <w:rPr>
          <w:rFonts w:asciiTheme="minorHAnsi" w:hAnsiTheme="minorHAnsi" w:cs="Arial"/>
          <w:sz w:val="21"/>
          <w:szCs w:val="21"/>
        </w:rPr>
        <w:t xml:space="preserve"> published originally</w:t>
      </w:r>
      <w:r w:rsidRPr="00532DA5">
        <w:rPr>
          <w:rFonts w:asciiTheme="minorHAnsi" w:hAnsiTheme="minorHAnsi" w:cs="Arial"/>
          <w:sz w:val="21"/>
          <w:szCs w:val="21"/>
        </w:rPr>
        <w:t xml:space="preserve">. Please get in touch if we can be of any assistance or </w:t>
      </w:r>
      <w:r w:rsidR="00E14291">
        <w:rPr>
          <w:rFonts w:asciiTheme="minorHAnsi" w:hAnsiTheme="minorHAnsi" w:cs="Arial"/>
          <w:sz w:val="21"/>
          <w:szCs w:val="21"/>
        </w:rPr>
        <w:t xml:space="preserve">if you </w:t>
      </w:r>
      <w:r w:rsidRPr="00532DA5">
        <w:rPr>
          <w:rFonts w:asciiTheme="minorHAnsi" w:hAnsiTheme="minorHAnsi" w:cs="Arial"/>
          <w:sz w:val="21"/>
          <w:szCs w:val="21"/>
        </w:rPr>
        <w:t>have a question.</w:t>
      </w:r>
    </w:p>
    <w:p w14:paraId="7F0DB6BD" w14:textId="77777777" w:rsidR="00532DA5" w:rsidRPr="00014223" w:rsidRDefault="00532DA5" w:rsidP="00532DA5">
      <w:pPr>
        <w:jc w:val="both"/>
        <w:rPr>
          <w:rFonts w:asciiTheme="minorHAnsi" w:hAnsiTheme="minorHAnsi" w:cs="Arial"/>
          <w:sz w:val="21"/>
          <w:szCs w:val="21"/>
        </w:rPr>
      </w:pPr>
    </w:p>
    <w:p w14:paraId="56F66C6C" w14:textId="153F63DD" w:rsidR="000A62B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With my warmest regards</w:t>
      </w:r>
      <w:r w:rsidR="00495D32" w:rsidRPr="00014223">
        <w:rPr>
          <w:rFonts w:asciiTheme="minorHAnsi" w:hAnsiTheme="minorHAnsi" w:cs="Calibri"/>
          <w:sz w:val="21"/>
          <w:szCs w:val="21"/>
        </w:rPr>
        <w:t xml:space="preserve"> and stay safe everyone</w:t>
      </w:r>
      <w:r w:rsidRPr="00014223">
        <w:rPr>
          <w:rFonts w:asciiTheme="minorHAnsi" w:hAnsiTheme="minorHAnsi" w:cs="Calibri"/>
          <w:sz w:val="21"/>
          <w:szCs w:val="21"/>
        </w:rPr>
        <w:t>,</w:t>
      </w:r>
    </w:p>
    <w:p w14:paraId="46AA5B8D" w14:textId="77777777" w:rsidR="000A62BB" w:rsidRPr="00014223" w:rsidRDefault="000A62BB" w:rsidP="00495D32">
      <w:pPr>
        <w:jc w:val="both"/>
        <w:rPr>
          <w:rFonts w:asciiTheme="minorHAnsi" w:hAnsiTheme="minorHAnsi" w:cs="Calibri"/>
          <w:sz w:val="21"/>
          <w:szCs w:val="21"/>
        </w:rPr>
      </w:pPr>
    </w:p>
    <w:p w14:paraId="108714C8" w14:textId="77777777" w:rsidR="000A62BB" w:rsidRPr="00014223" w:rsidRDefault="000A62BB" w:rsidP="00495D32">
      <w:pPr>
        <w:jc w:val="both"/>
        <w:rPr>
          <w:rFonts w:asciiTheme="minorHAnsi" w:hAnsiTheme="minorHAnsi" w:cs="Calibri"/>
          <w:sz w:val="21"/>
          <w:szCs w:val="21"/>
        </w:rPr>
      </w:pPr>
      <w:r w:rsidRPr="00014223">
        <w:rPr>
          <w:rFonts w:asciiTheme="minorHAnsi" w:hAnsiTheme="minorHAnsi" w:cs="Calibri"/>
          <w:noProof/>
          <w:sz w:val="21"/>
          <w:szCs w:val="21"/>
        </w:rPr>
        <mc:AlternateContent>
          <mc:Choice Requires="wpi">
            <w:drawing>
              <wp:anchor distT="0" distB="0" distL="114300" distR="114300" simplePos="0" relativeHeight="251669504" behindDoc="0" locked="0" layoutInCell="1" allowOverlap="1" wp14:anchorId="71784399" wp14:editId="2DC6454F">
                <wp:simplePos x="0" y="0"/>
                <wp:positionH relativeFrom="column">
                  <wp:posOffset>36000</wp:posOffset>
                </wp:positionH>
                <wp:positionV relativeFrom="paragraph">
                  <wp:posOffset>-75273</wp:posOffset>
                </wp:positionV>
                <wp:extent cx="975600" cy="295200"/>
                <wp:effectExtent l="38100" t="38100" r="2540" b="3556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975600" cy="295200"/>
                      </w14:xfrm>
                    </w14:contentPart>
                  </a:graphicData>
                </a:graphic>
              </wp:anchor>
            </w:drawing>
          </mc:Choice>
          <mc:Fallback>
            <w:pict>
              <v:shape w14:anchorId="18D45AEC" id="Ink 6" o:spid="_x0000_s1026" type="#_x0000_t75" style="position:absolute;margin-left:2.25pt;margin-top:-6.55pt;width:78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RaWGAQAALA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v6IMycsSSLfbNRF01tfXr4lJDpCf7FuNdouDxLLtjmnxHfddx+32gYmqfnY&#10;LQchkqD0cUir1eE984Ghr86mT1cucj6vu+dnS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">
                <v:imagedata r:id="rId11" o:title=""/>
              </v:shape>
            </w:pict>
          </mc:Fallback>
        </mc:AlternateContent>
      </w:r>
    </w:p>
    <w:p w14:paraId="2934E6FE" w14:textId="77777777" w:rsidR="000A62BB" w:rsidRPr="00014223" w:rsidRDefault="000A62BB" w:rsidP="00495D32">
      <w:pPr>
        <w:jc w:val="both"/>
        <w:rPr>
          <w:rFonts w:asciiTheme="minorHAnsi" w:hAnsiTheme="minorHAnsi" w:cs="Calibri"/>
          <w:sz w:val="21"/>
          <w:szCs w:val="21"/>
        </w:rPr>
      </w:pPr>
    </w:p>
    <w:p w14:paraId="6D8E69CC" w14:textId="77777777" w:rsidR="000A62B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R. Aaron Bayley</w:t>
      </w:r>
    </w:p>
    <w:p w14:paraId="0C96EA93" w14:textId="168341A5" w:rsidR="00D5501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Headteacher</w:t>
      </w:r>
    </w:p>
    <w:sectPr w:rsidR="00D5501B" w:rsidRPr="00014223" w:rsidSect="005E37DE">
      <w:headerReference w:type="default" r:id="rId13"/>
      <w:footerReference w:type="default" r:id="rId14"/>
      <w:pgSz w:w="11906" w:h="16838"/>
      <w:pgMar w:top="2807" w:right="1440" w:bottom="709"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30A50" w14:textId="77777777" w:rsidR="00CB12FB" w:rsidRDefault="00CB12FB" w:rsidP="00A75BB8">
      <w:r>
        <w:separator/>
      </w:r>
    </w:p>
  </w:endnote>
  <w:endnote w:type="continuationSeparator" w:id="0">
    <w:p w14:paraId="74CF9DD5" w14:textId="77777777" w:rsidR="00CB12FB" w:rsidRDefault="00CB12FB" w:rsidP="00A75BB8">
      <w:r>
        <w:continuationSeparator/>
      </w:r>
    </w:p>
  </w:endnote>
  <w:endnote w:type="continuationNotice" w:id="1">
    <w:p w14:paraId="432E2D50" w14:textId="77777777" w:rsidR="00CB12FB" w:rsidRDefault="00CB1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2040503050201020203"/>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0D06" w14:textId="77777777" w:rsidR="00C00128" w:rsidRPr="00CB5647" w:rsidRDefault="00425FE9" w:rsidP="00CB5647">
    <w:pPr>
      <w:pStyle w:val="Footer"/>
      <w:jc w:val="center"/>
      <w:rPr>
        <w:sz w:val="16"/>
        <w:szCs w:val="16"/>
      </w:rPr>
    </w:pPr>
    <w:r>
      <w:rPr>
        <w:noProof/>
      </w:rPr>
      <mc:AlternateContent>
        <mc:Choice Requires="wps">
          <w:drawing>
            <wp:anchor distT="36576" distB="36576" distL="36576" distR="36576" simplePos="0" relativeHeight="251654144" behindDoc="0" locked="0" layoutInCell="1" allowOverlap="1" wp14:anchorId="7A7D4F88" wp14:editId="346114AF">
              <wp:simplePos x="0" y="0"/>
              <wp:positionH relativeFrom="column">
                <wp:posOffset>-952500</wp:posOffset>
              </wp:positionH>
              <wp:positionV relativeFrom="paragraph">
                <wp:posOffset>139065</wp:posOffset>
              </wp:positionV>
              <wp:extent cx="7599045" cy="133350"/>
              <wp:effectExtent l="0" t="0" r="0" b="0"/>
              <wp:wrapNone/>
              <wp:docPr id="7"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11610" id="Rectangle 12" o:spid="_x0000_s1026" style="position:absolute;margin-left:-75pt;margin-top:10.95pt;width:598.35pt;height:10.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" fillcolor="#95b4d8" stroked="f" strokecolor="black [0]" insetpen="t">
              <v:shadow color="#eeece1"/>
              <v:path arrowok="t"/>
              <o:lock v:ext="edit" aspectratio="t"/>
              <v:textbox inset="2.88pt,2.88pt,2.88pt,2.88pt"/>
            </v:rect>
          </w:pict>
        </mc:Fallback>
      </mc:AlternateContent>
    </w:r>
    <w:r w:rsidR="00C00128" w:rsidRPr="000D676D">
      <w:rPr>
        <w:color w:val="244061"/>
        <w:sz w:val="16"/>
        <w:szCs w:val="16"/>
      </w:rPr>
      <w:t xml:space="preserve">Ffôn: 01407 830287    Ffacs: 01407 830967   Ebost: </w:t>
    </w:r>
    <w:r w:rsidR="00C00128">
      <w:rPr>
        <w:color w:val="244061"/>
        <w:sz w:val="16"/>
        <w:szCs w:val="16"/>
      </w:rPr>
      <w:t>post</w:t>
    </w:r>
    <w:r w:rsidR="00C00128" w:rsidRPr="000D676D">
      <w:rPr>
        <w:color w:val="244061"/>
        <w:sz w:val="16"/>
        <w:szCs w:val="16"/>
      </w:rPr>
      <w:t>@</w:t>
    </w:r>
    <w:r w:rsidR="00C00128">
      <w:rPr>
        <w:color w:val="244061"/>
        <w:sz w:val="16"/>
        <w:szCs w:val="16"/>
      </w:rPr>
      <w:t>ysgolsyrthomasjones.cymru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0B6EE" w14:textId="77777777" w:rsidR="00CB12FB" w:rsidRDefault="00CB12FB" w:rsidP="00A75BB8">
      <w:r>
        <w:separator/>
      </w:r>
    </w:p>
  </w:footnote>
  <w:footnote w:type="continuationSeparator" w:id="0">
    <w:p w14:paraId="24ABA9F4" w14:textId="77777777" w:rsidR="00CB12FB" w:rsidRDefault="00CB12FB" w:rsidP="00A75BB8">
      <w:r>
        <w:continuationSeparator/>
      </w:r>
    </w:p>
  </w:footnote>
  <w:footnote w:type="continuationNotice" w:id="1">
    <w:p w14:paraId="6EFC979F" w14:textId="77777777" w:rsidR="00CB12FB" w:rsidRDefault="00CB12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FC03" w14:textId="0BCBAA90" w:rsidR="00C00128" w:rsidRDefault="00116CB1">
    <w:pPr>
      <w:pStyle w:val="Header"/>
    </w:pPr>
    <w:r>
      <w:rPr>
        <w:noProof/>
      </w:rPr>
      <mc:AlternateContent>
        <mc:Choice Requires="wps">
          <w:drawing>
            <wp:anchor distT="0" distB="0" distL="114300" distR="114300" simplePos="0" relativeHeight="251655168" behindDoc="0" locked="0" layoutInCell="1" allowOverlap="1" wp14:anchorId="680C01ED" wp14:editId="6A1B66D3">
              <wp:simplePos x="0" y="0"/>
              <wp:positionH relativeFrom="column">
                <wp:posOffset>1028700</wp:posOffset>
              </wp:positionH>
              <wp:positionV relativeFrom="paragraph">
                <wp:posOffset>845820</wp:posOffset>
              </wp:positionV>
              <wp:extent cx="5042535" cy="419100"/>
              <wp:effectExtent l="0" t="0" r="5715"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253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0C01ED" id="_x0000_t202" coordsize="21600,21600" o:spt="202" path="m,l,21600r21600,l21600,xe">
              <v:stroke joinstyle="miter"/>
              <v:path gradientshapeok="t" o:connecttype="rect"/>
            </v:shapetype>
            <v:shape id="Text Box 32" o:spid="_x0000_s1026" type="#_x0000_t202" style="position:absolute;margin-left:81pt;margin-top:66.6pt;width:397.0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" filled="f" stroked="f" strokecolor="black [0]" insetpen="t">
              <v:path arrowok="t"/>
              <v:textbox inset="2.88pt,2.88pt,2.88pt,2.88pt">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v:textbox>
            </v:shape>
          </w:pict>
        </mc:Fallback>
      </mc:AlternateContent>
    </w:r>
    <w:r w:rsidR="00425FE9">
      <w:rPr>
        <w:noProof/>
        <w:lang w:val="en-GB"/>
      </w:rPr>
      <mc:AlternateContent>
        <mc:Choice Requires="wps">
          <w:drawing>
            <wp:anchor distT="0" distB="0" distL="114300" distR="114300" simplePos="0" relativeHeight="251661312" behindDoc="0" locked="0" layoutInCell="1" allowOverlap="1" wp14:anchorId="7AC8704B" wp14:editId="7688F131">
              <wp:simplePos x="0" y="0"/>
              <wp:positionH relativeFrom="column">
                <wp:posOffset>4324985</wp:posOffset>
              </wp:positionH>
              <wp:positionV relativeFrom="paragraph">
                <wp:posOffset>670560</wp:posOffset>
              </wp:positionV>
              <wp:extent cx="1812925" cy="369570"/>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704B" id="Text Box 33" o:spid="_x0000_s1027" type="#_x0000_t202" style="position:absolute;margin-left:340.55pt;margin-top:52.8pt;width:142.7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" filled="f" stroked="f" insetpen="t">
              <v:path arrowok="t"/>
              <v:textbox inset="2.88pt,2.88pt,2.88pt,2.88pt">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v:textbox>
            </v:shape>
          </w:pict>
        </mc:Fallback>
      </mc:AlternateContent>
    </w:r>
    <w:r w:rsidR="00425FE9">
      <w:rPr>
        <w:noProof/>
        <w:lang w:val="en-GB"/>
      </w:rPr>
      <mc:AlternateContent>
        <mc:Choice Requires="wps">
          <w:drawing>
            <wp:anchor distT="0" distB="0" distL="114300" distR="114300" simplePos="0" relativeHeight="251660288" behindDoc="0" locked="0" layoutInCell="1" allowOverlap="1" wp14:anchorId="7E99E00E" wp14:editId="703571A5">
              <wp:simplePos x="0" y="0"/>
              <wp:positionH relativeFrom="column">
                <wp:posOffset>1027430</wp:posOffset>
              </wp:positionH>
              <wp:positionV relativeFrom="paragraph">
                <wp:posOffset>673100</wp:posOffset>
              </wp:positionV>
              <wp:extent cx="2167890" cy="236220"/>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78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E00E" id="_x0000_s1028" type="#_x0000_t202" style="position:absolute;margin-left:80.9pt;margin-top:53pt;width:170.7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" filled="f" stroked="f" insetpen="t">
              <v:path arrowok="t"/>
              <v:textbox inset="2.88pt,2.88pt,2.88pt,2.88pt">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v:textbox>
            </v:shape>
          </w:pict>
        </mc:Fallback>
      </mc:AlternateContent>
    </w:r>
    <w:r w:rsidR="00425FE9">
      <w:rPr>
        <w:noProof/>
        <w:lang w:val="en-GB"/>
      </w:rPr>
      <mc:AlternateContent>
        <mc:Choice Requires="wps">
          <w:drawing>
            <wp:anchor distT="0" distB="0" distL="114300" distR="114300" simplePos="0" relativeHeight="251659264" behindDoc="0" locked="0" layoutInCell="1" allowOverlap="1" wp14:anchorId="4D55AAD2" wp14:editId="6A871912">
              <wp:simplePos x="0" y="0"/>
              <wp:positionH relativeFrom="column">
                <wp:posOffset>1071880</wp:posOffset>
              </wp:positionH>
              <wp:positionV relativeFrom="paragraph">
                <wp:posOffset>626745</wp:posOffset>
              </wp:positionV>
              <wp:extent cx="4824095" cy="0"/>
              <wp:effectExtent l="0" t="0" r="1905" b="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4095"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DF3CB1" id="_x0000_t32" coordsize="21600,21600" o:spt="32" o:oned="t" path="m,l21600,21600e" filled="f">
              <v:path arrowok="t" fillok="f" o:connecttype="none"/>
              <o:lock v:ext="edit" shapetype="t"/>
            </v:shapetype>
            <v:shape id="AutoShape 31" o:spid="_x0000_s1026" type="#_x0000_t32" style="position:absolute;margin-left:84.4pt;margin-top:49.35pt;width:379.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" strokecolor="#27415f">
              <v:shadow color="#eeece1"/>
              <o:lock v:ext="edit" shapetype="f"/>
            </v:shape>
          </w:pict>
        </mc:Fallback>
      </mc:AlternateContent>
    </w:r>
    <w:r w:rsidR="00425FE9">
      <w:rPr>
        <w:noProof/>
        <w:lang w:val="en-GB"/>
      </w:rPr>
      <mc:AlternateContent>
        <mc:Choice Requires="wps">
          <w:drawing>
            <wp:anchor distT="0" distB="0" distL="114300" distR="114300" simplePos="0" relativeHeight="251658240" behindDoc="0" locked="0" layoutInCell="1" allowOverlap="1" wp14:anchorId="5BD9BF20" wp14:editId="4B860491">
              <wp:simplePos x="0" y="0"/>
              <wp:positionH relativeFrom="column">
                <wp:posOffset>1027430</wp:posOffset>
              </wp:positionH>
              <wp:positionV relativeFrom="paragraph">
                <wp:posOffset>-179070</wp:posOffset>
              </wp:positionV>
              <wp:extent cx="5161915" cy="786765"/>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1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BF20" id="Text Box 30" o:spid="_x0000_s1029" type="#_x0000_t202" style="position:absolute;margin-left:80.9pt;margin-top:-14.1pt;width:406.4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" filled="f" stroked="f" insetpen="t">
              <v:path arrowok="t"/>
              <v:textbox inset="2.88pt,2.88pt,2.88pt,2.88pt">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w:pict>
        </mc:Fallback>
      </mc:AlternateContent>
    </w:r>
    <w:r w:rsidR="00425FE9">
      <w:rPr>
        <w:noProof/>
        <w:lang w:val="en-GB"/>
      </w:rPr>
      <w:drawing>
        <wp:anchor distT="0" distB="0" distL="114300" distR="114300" simplePos="0" relativeHeight="251657216" behindDoc="0" locked="0" layoutInCell="1" allowOverlap="1" wp14:anchorId="6F6A15A0" wp14:editId="53CC8AFE">
          <wp:simplePos x="0" y="0"/>
          <wp:positionH relativeFrom="column">
            <wp:posOffset>-455295</wp:posOffset>
          </wp:positionH>
          <wp:positionV relativeFrom="paragraph">
            <wp:posOffset>-230505</wp:posOffset>
          </wp:positionV>
          <wp:extent cx="1246505" cy="1369695"/>
          <wp:effectExtent l="0" t="0" r="0" b="0"/>
          <wp:wrapNone/>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E9">
      <w:rPr>
        <w:noProof/>
        <w:lang w:val="en-GB"/>
      </w:rPr>
      <mc:AlternateContent>
        <mc:Choice Requires="wps">
          <w:drawing>
            <wp:anchor distT="0" distB="0" distL="114300" distR="114300" simplePos="0" relativeHeight="251656192" behindDoc="0" locked="0" layoutInCell="1" allowOverlap="1" wp14:anchorId="68FD1374" wp14:editId="13F37EA7">
              <wp:simplePos x="0" y="0"/>
              <wp:positionH relativeFrom="column">
                <wp:posOffset>-904875</wp:posOffset>
              </wp:positionH>
              <wp:positionV relativeFrom="paragraph">
                <wp:posOffset>-459105</wp:posOffset>
              </wp:positionV>
              <wp:extent cx="7551420" cy="118110"/>
              <wp:effectExtent l="0" t="0" r="0" b="0"/>
              <wp:wrapNone/>
              <wp:docPr id="1"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1420" cy="118110"/>
                      </a:xfrm>
                      <a:prstGeom prst="rect">
                        <a:avLst/>
                      </a:prstGeom>
                      <a:solidFill>
                        <a:srgbClr val="95B4D8"/>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B01A" id="Rectangle 27" o:spid="_x0000_s1026" style="position:absolute;margin-left:-71.25pt;margin-top:-36.15pt;width:594.6pt;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" fillcolor="#95b4d8" stroked="f" insetpen="t">
              <v:shadow color="#eeece1"/>
              <v:path arrowok="t"/>
              <o:lock v:ext="edit" aspectratio="t"/>
              <v:textbox inset="2.88pt,2.88pt,2.88pt,2.88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486"/>
    <w:multiLevelType w:val="hybridMultilevel"/>
    <w:tmpl w:val="FEFEE5E0"/>
    <w:lvl w:ilvl="0" w:tplc="0452000F">
      <w:start w:val="1"/>
      <w:numFmt w:val="decimal"/>
      <w:lvlText w:val="%1."/>
      <w:lvlJc w:val="left"/>
      <w:pPr>
        <w:ind w:left="720" w:hanging="360"/>
      </w:pPr>
      <w:rPr>
        <w:rFonts w:hint="default"/>
      </w:rPr>
    </w:lvl>
    <w:lvl w:ilvl="1" w:tplc="04520019">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B491677"/>
    <w:multiLevelType w:val="hybridMultilevel"/>
    <w:tmpl w:val="22DCCB32"/>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 w15:restartNumberingAfterBreak="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23BAF"/>
    <w:multiLevelType w:val="hybridMultilevel"/>
    <w:tmpl w:val="AE42CFF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1B345CC"/>
    <w:multiLevelType w:val="hybridMultilevel"/>
    <w:tmpl w:val="AAF6283C"/>
    <w:lvl w:ilvl="0" w:tplc="04520001">
      <w:start w:val="1"/>
      <w:numFmt w:val="bullet"/>
      <w:lvlText w:val=""/>
      <w:lvlJc w:val="left"/>
      <w:pPr>
        <w:ind w:left="1440" w:hanging="360"/>
      </w:pPr>
      <w:rPr>
        <w:rFonts w:ascii="Symbol" w:hAnsi="Symbol" w:hint="default"/>
        <w:color w:val="000000"/>
        <w:sz w:val="23"/>
      </w:rPr>
    </w:lvl>
    <w:lvl w:ilvl="1" w:tplc="808C1356">
      <w:numFmt w:val="bullet"/>
      <w:lvlText w:val="·"/>
      <w:lvlJc w:val="left"/>
      <w:pPr>
        <w:ind w:left="2310" w:hanging="510"/>
      </w:pPr>
      <w:rPr>
        <w:rFonts w:ascii="Calibri" w:eastAsia="Times New Roman" w:hAnsi="Calibri" w:cs="Calibri" w:hint="default"/>
        <w:color w:val="000000"/>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5" w15:restartNumberingAfterBreak="0">
    <w:nsid w:val="12270AB8"/>
    <w:multiLevelType w:val="hybridMultilevel"/>
    <w:tmpl w:val="BA6EB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F2D5E"/>
    <w:multiLevelType w:val="hybridMultilevel"/>
    <w:tmpl w:val="53FA241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156D3C00"/>
    <w:multiLevelType w:val="hybridMultilevel"/>
    <w:tmpl w:val="09AC4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52FCC"/>
    <w:multiLevelType w:val="hybridMultilevel"/>
    <w:tmpl w:val="A6C08D5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1F1641D7"/>
    <w:multiLevelType w:val="hybridMultilevel"/>
    <w:tmpl w:val="368C1E52"/>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10" w15:restartNumberingAfterBreak="0">
    <w:nsid w:val="211848ED"/>
    <w:multiLevelType w:val="hybridMultilevel"/>
    <w:tmpl w:val="C39A894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20018CD"/>
    <w:multiLevelType w:val="multilevel"/>
    <w:tmpl w:val="336AB5E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24A17387"/>
    <w:multiLevelType w:val="hybridMultilevel"/>
    <w:tmpl w:val="87287BF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292B2142"/>
    <w:multiLevelType w:val="hybridMultilevel"/>
    <w:tmpl w:val="F582001A"/>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39791229"/>
    <w:multiLevelType w:val="hybridMultilevel"/>
    <w:tmpl w:val="E48C8BAA"/>
    <w:lvl w:ilvl="0" w:tplc="04520001">
      <w:start w:val="1"/>
      <w:numFmt w:val="bullet"/>
      <w:lvlText w:val=""/>
      <w:lvlJc w:val="left"/>
      <w:pPr>
        <w:ind w:left="720" w:hanging="360"/>
      </w:pPr>
      <w:rPr>
        <w:rFonts w:ascii="Symbol" w:hAnsi="Symbol" w:hint="default"/>
      </w:rPr>
    </w:lvl>
    <w:lvl w:ilvl="1" w:tplc="04520001">
      <w:start w:val="1"/>
      <w:numFmt w:val="bullet"/>
      <w:lvlText w:val=""/>
      <w:lvlJc w:val="left"/>
      <w:pPr>
        <w:ind w:left="1440" w:hanging="360"/>
      </w:pPr>
      <w:rPr>
        <w:rFonts w:ascii="Symbol" w:hAnsi="Symbol"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3ABA3330"/>
    <w:multiLevelType w:val="hybridMultilevel"/>
    <w:tmpl w:val="DC72A38C"/>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6" w15:restartNumberingAfterBreak="0">
    <w:nsid w:val="3C304DD4"/>
    <w:multiLevelType w:val="hybridMultilevel"/>
    <w:tmpl w:val="0344967A"/>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17" w15:restartNumberingAfterBreak="0">
    <w:nsid w:val="3C572580"/>
    <w:multiLevelType w:val="hybridMultilevel"/>
    <w:tmpl w:val="17C2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1672DD"/>
    <w:multiLevelType w:val="hybridMultilevel"/>
    <w:tmpl w:val="D3E82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43F8503F"/>
    <w:multiLevelType w:val="multilevel"/>
    <w:tmpl w:val="B0D4202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453F42FD"/>
    <w:multiLevelType w:val="hybridMultilevel"/>
    <w:tmpl w:val="699C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B52812"/>
    <w:multiLevelType w:val="hybridMultilevel"/>
    <w:tmpl w:val="4EEAF270"/>
    <w:lvl w:ilvl="0" w:tplc="5B46F4CC">
      <w:numFmt w:val="bullet"/>
      <w:lvlText w:val=""/>
      <w:lvlJc w:val="left"/>
      <w:pPr>
        <w:ind w:left="1800" w:hanging="360"/>
      </w:pPr>
      <w:rPr>
        <w:rFonts w:ascii="Symbol" w:eastAsia="Times New Roman" w:hAnsi="Symbol" w:cs="Times New Roman" w:hint="default"/>
        <w:color w:val="000000"/>
        <w:sz w:val="23"/>
      </w:rPr>
    </w:lvl>
    <w:lvl w:ilvl="1" w:tplc="808C1356">
      <w:numFmt w:val="bullet"/>
      <w:lvlText w:val="·"/>
      <w:lvlJc w:val="left"/>
      <w:pPr>
        <w:ind w:left="2670" w:hanging="510"/>
      </w:pPr>
      <w:rPr>
        <w:rFonts w:ascii="Calibri" w:eastAsia="Times New Roman" w:hAnsi="Calibri" w:cs="Calibri" w:hint="default"/>
        <w:color w:val="000000"/>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2" w15:restartNumberingAfterBreak="0">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3" w15:restartNumberingAfterBreak="0">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C30B45"/>
    <w:multiLevelType w:val="multilevel"/>
    <w:tmpl w:val="20B074AC"/>
    <w:lvl w:ilvl="0">
      <w:start w:val="1"/>
      <w:numFmt w:val="bullet"/>
      <w:lvlText w:val=""/>
      <w:lvlJc w:val="left"/>
      <w:pPr>
        <w:ind w:left="6" w:hanging="360"/>
      </w:pPr>
      <w:rPr>
        <w:rFonts w:ascii="Symbol" w:hAnsi="Symbol" w:cs="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cs="Wingdings" w:hint="default"/>
      </w:rPr>
    </w:lvl>
    <w:lvl w:ilvl="3">
      <w:start w:val="1"/>
      <w:numFmt w:val="bullet"/>
      <w:lvlText w:val=""/>
      <w:lvlJc w:val="left"/>
      <w:pPr>
        <w:ind w:left="2166" w:hanging="360"/>
      </w:pPr>
      <w:rPr>
        <w:rFonts w:ascii="Symbol" w:hAnsi="Symbol" w:cs="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cs="Wingdings" w:hint="default"/>
      </w:rPr>
    </w:lvl>
    <w:lvl w:ilvl="6">
      <w:start w:val="1"/>
      <w:numFmt w:val="bullet"/>
      <w:lvlText w:val=""/>
      <w:lvlJc w:val="left"/>
      <w:pPr>
        <w:ind w:left="4326" w:hanging="360"/>
      </w:pPr>
      <w:rPr>
        <w:rFonts w:ascii="Symbol" w:hAnsi="Symbol" w:cs="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cs="Wingdings" w:hint="default"/>
      </w:rPr>
    </w:lvl>
  </w:abstractNum>
  <w:abstractNum w:abstractNumId="25" w15:restartNumberingAfterBreak="0">
    <w:nsid w:val="54D7088D"/>
    <w:multiLevelType w:val="hybridMultilevel"/>
    <w:tmpl w:val="723A91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6" w15:restartNumberingAfterBreak="0">
    <w:nsid w:val="54F46504"/>
    <w:multiLevelType w:val="multilevel"/>
    <w:tmpl w:val="526C85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72C6C4F"/>
    <w:multiLevelType w:val="hybridMultilevel"/>
    <w:tmpl w:val="A25E640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15:restartNumberingAfterBreak="0">
    <w:nsid w:val="61013066"/>
    <w:multiLevelType w:val="hybridMultilevel"/>
    <w:tmpl w:val="3C200C0E"/>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9" w15:restartNumberingAfterBreak="0">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EA29CA"/>
    <w:multiLevelType w:val="hybridMultilevel"/>
    <w:tmpl w:val="E4E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F65C2A"/>
    <w:multiLevelType w:val="hybridMultilevel"/>
    <w:tmpl w:val="FE8CFA5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3" w15:restartNumberingAfterBreak="0">
    <w:nsid w:val="74DD11AD"/>
    <w:multiLevelType w:val="hybridMultilevel"/>
    <w:tmpl w:val="7CDEB7D0"/>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78494959"/>
    <w:multiLevelType w:val="hybridMultilevel"/>
    <w:tmpl w:val="33DA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DCB1912"/>
    <w:multiLevelType w:val="hybridMultilevel"/>
    <w:tmpl w:val="1CFE90C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7" w15:restartNumberingAfterBreak="0">
    <w:nsid w:val="7EE9161C"/>
    <w:multiLevelType w:val="hybridMultilevel"/>
    <w:tmpl w:val="F90010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29"/>
  </w:num>
  <w:num w:numId="3">
    <w:abstractNumId w:val="23"/>
  </w:num>
  <w:num w:numId="4">
    <w:abstractNumId w:val="31"/>
  </w:num>
  <w:num w:numId="5">
    <w:abstractNumId w:val="2"/>
  </w:num>
  <w:num w:numId="6">
    <w:abstractNumId w:val="22"/>
  </w:num>
  <w:num w:numId="7">
    <w:abstractNumId w:val="37"/>
  </w:num>
  <w:num w:numId="8">
    <w:abstractNumId w:val="7"/>
  </w:num>
  <w:num w:numId="9">
    <w:abstractNumId w:val="0"/>
  </w:num>
  <w:num w:numId="10">
    <w:abstractNumId w:val="6"/>
  </w:num>
  <w:num w:numId="11">
    <w:abstractNumId w:val="28"/>
  </w:num>
  <w:num w:numId="12">
    <w:abstractNumId w:val="9"/>
  </w:num>
  <w:num w:numId="13">
    <w:abstractNumId w:val="21"/>
  </w:num>
  <w:num w:numId="14">
    <w:abstractNumId w:val="12"/>
  </w:num>
  <w:num w:numId="15">
    <w:abstractNumId w:val="13"/>
  </w:num>
  <w:num w:numId="16">
    <w:abstractNumId w:val="14"/>
  </w:num>
  <w:num w:numId="17">
    <w:abstractNumId w:val="32"/>
  </w:num>
  <w:num w:numId="18">
    <w:abstractNumId w:val="1"/>
  </w:num>
  <w:num w:numId="19">
    <w:abstractNumId w:val="4"/>
  </w:num>
  <w:num w:numId="20">
    <w:abstractNumId w:val="33"/>
  </w:num>
  <w:num w:numId="21">
    <w:abstractNumId w:val="10"/>
  </w:num>
  <w:num w:numId="22">
    <w:abstractNumId w:val="16"/>
  </w:num>
  <w:num w:numId="23">
    <w:abstractNumId w:val="15"/>
  </w:num>
  <w:num w:numId="24">
    <w:abstractNumId w:val="18"/>
  </w:num>
  <w:num w:numId="25">
    <w:abstractNumId w:val="27"/>
  </w:num>
  <w:num w:numId="26">
    <w:abstractNumId w:val="20"/>
  </w:num>
  <w:num w:numId="27">
    <w:abstractNumId w:val="34"/>
  </w:num>
  <w:num w:numId="28">
    <w:abstractNumId w:val="8"/>
  </w:num>
  <w:num w:numId="29">
    <w:abstractNumId w:val="17"/>
  </w:num>
  <w:num w:numId="30">
    <w:abstractNumId w:val="11"/>
  </w:num>
  <w:num w:numId="31">
    <w:abstractNumId w:val="26"/>
  </w:num>
  <w:num w:numId="32">
    <w:abstractNumId w:val="24"/>
  </w:num>
  <w:num w:numId="33">
    <w:abstractNumId w:val="19"/>
  </w:num>
  <w:num w:numId="34">
    <w:abstractNumId w:val="30"/>
  </w:num>
  <w:num w:numId="35">
    <w:abstractNumId w:val="5"/>
  </w:num>
  <w:num w:numId="36">
    <w:abstractNumId w:val="25"/>
  </w:num>
  <w:num w:numId="37">
    <w:abstractNumId w:val="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D4A"/>
    <w:rsid w:val="00003B5A"/>
    <w:rsid w:val="00010C92"/>
    <w:rsid w:val="00014223"/>
    <w:rsid w:val="00014681"/>
    <w:rsid w:val="00020C75"/>
    <w:rsid w:val="00021076"/>
    <w:rsid w:val="000228B3"/>
    <w:rsid w:val="000256F2"/>
    <w:rsid w:val="00027493"/>
    <w:rsid w:val="00034D24"/>
    <w:rsid w:val="00034E06"/>
    <w:rsid w:val="00035B16"/>
    <w:rsid w:val="00040F0B"/>
    <w:rsid w:val="0004106B"/>
    <w:rsid w:val="000444A6"/>
    <w:rsid w:val="00044913"/>
    <w:rsid w:val="00052C24"/>
    <w:rsid w:val="00052CD5"/>
    <w:rsid w:val="000548AB"/>
    <w:rsid w:val="00056F2A"/>
    <w:rsid w:val="000674CF"/>
    <w:rsid w:val="00067648"/>
    <w:rsid w:val="00071047"/>
    <w:rsid w:val="00071AD8"/>
    <w:rsid w:val="00076C56"/>
    <w:rsid w:val="00085F3D"/>
    <w:rsid w:val="0009055D"/>
    <w:rsid w:val="000913EF"/>
    <w:rsid w:val="0009152B"/>
    <w:rsid w:val="000A62BB"/>
    <w:rsid w:val="000B2028"/>
    <w:rsid w:val="000B474F"/>
    <w:rsid w:val="000B4962"/>
    <w:rsid w:val="000B5CB3"/>
    <w:rsid w:val="000C1D12"/>
    <w:rsid w:val="000C4681"/>
    <w:rsid w:val="000C55E5"/>
    <w:rsid w:val="000C6518"/>
    <w:rsid w:val="000C68F3"/>
    <w:rsid w:val="000C722C"/>
    <w:rsid w:val="000D0A97"/>
    <w:rsid w:val="000D217D"/>
    <w:rsid w:val="000D6290"/>
    <w:rsid w:val="000D676D"/>
    <w:rsid w:val="000E1333"/>
    <w:rsid w:val="000E34F4"/>
    <w:rsid w:val="000E4590"/>
    <w:rsid w:val="000E5FA6"/>
    <w:rsid w:val="000F0909"/>
    <w:rsid w:val="000F76A1"/>
    <w:rsid w:val="00102323"/>
    <w:rsid w:val="001033BA"/>
    <w:rsid w:val="00103D73"/>
    <w:rsid w:val="0010473C"/>
    <w:rsid w:val="00105BA2"/>
    <w:rsid w:val="001136E1"/>
    <w:rsid w:val="001154E9"/>
    <w:rsid w:val="00116CB1"/>
    <w:rsid w:val="00124C51"/>
    <w:rsid w:val="00124E4D"/>
    <w:rsid w:val="001313E8"/>
    <w:rsid w:val="00132BA6"/>
    <w:rsid w:val="001330AD"/>
    <w:rsid w:val="00135F68"/>
    <w:rsid w:val="00136F80"/>
    <w:rsid w:val="00141F46"/>
    <w:rsid w:val="00143D98"/>
    <w:rsid w:val="00152E00"/>
    <w:rsid w:val="00153CB0"/>
    <w:rsid w:val="00154022"/>
    <w:rsid w:val="0015625F"/>
    <w:rsid w:val="001616C2"/>
    <w:rsid w:val="00161FD7"/>
    <w:rsid w:val="001673ED"/>
    <w:rsid w:val="00167F20"/>
    <w:rsid w:val="00173AEA"/>
    <w:rsid w:val="00173ED0"/>
    <w:rsid w:val="001826C5"/>
    <w:rsid w:val="00183D73"/>
    <w:rsid w:val="00184107"/>
    <w:rsid w:val="001853B8"/>
    <w:rsid w:val="00187EA3"/>
    <w:rsid w:val="00190CEF"/>
    <w:rsid w:val="0019455C"/>
    <w:rsid w:val="00197A58"/>
    <w:rsid w:val="001A01AF"/>
    <w:rsid w:val="001A228C"/>
    <w:rsid w:val="001A3A67"/>
    <w:rsid w:val="001B0324"/>
    <w:rsid w:val="001B12B7"/>
    <w:rsid w:val="001C06E9"/>
    <w:rsid w:val="001D1A09"/>
    <w:rsid w:val="001D7E27"/>
    <w:rsid w:val="001F34B2"/>
    <w:rsid w:val="001F3567"/>
    <w:rsid w:val="001F35A7"/>
    <w:rsid w:val="001F4D45"/>
    <w:rsid w:val="001F5EFE"/>
    <w:rsid w:val="0020139E"/>
    <w:rsid w:val="0020293A"/>
    <w:rsid w:val="00204E64"/>
    <w:rsid w:val="00206952"/>
    <w:rsid w:val="00206C01"/>
    <w:rsid w:val="0021067F"/>
    <w:rsid w:val="00211BC3"/>
    <w:rsid w:val="002140CC"/>
    <w:rsid w:val="002245C4"/>
    <w:rsid w:val="0022766A"/>
    <w:rsid w:val="0023037A"/>
    <w:rsid w:val="002341D1"/>
    <w:rsid w:val="0023536F"/>
    <w:rsid w:val="002370C1"/>
    <w:rsid w:val="00240DB5"/>
    <w:rsid w:val="00245037"/>
    <w:rsid w:val="002467B4"/>
    <w:rsid w:val="00246EFF"/>
    <w:rsid w:val="00252862"/>
    <w:rsid w:val="002715DC"/>
    <w:rsid w:val="002720E4"/>
    <w:rsid w:val="00272C9C"/>
    <w:rsid w:val="0028121F"/>
    <w:rsid w:val="002A69B0"/>
    <w:rsid w:val="002B601D"/>
    <w:rsid w:val="002C005A"/>
    <w:rsid w:val="002C265C"/>
    <w:rsid w:val="002C2C1F"/>
    <w:rsid w:val="002C55F6"/>
    <w:rsid w:val="002D0BF6"/>
    <w:rsid w:val="002D130F"/>
    <w:rsid w:val="002E2450"/>
    <w:rsid w:val="002E4642"/>
    <w:rsid w:val="002E56AA"/>
    <w:rsid w:val="002F0B85"/>
    <w:rsid w:val="002F2389"/>
    <w:rsid w:val="002F4BAE"/>
    <w:rsid w:val="002F527B"/>
    <w:rsid w:val="00300712"/>
    <w:rsid w:val="00301462"/>
    <w:rsid w:val="00303C3E"/>
    <w:rsid w:val="00307C81"/>
    <w:rsid w:val="003136B6"/>
    <w:rsid w:val="00315CA3"/>
    <w:rsid w:val="00320BAD"/>
    <w:rsid w:val="0032158C"/>
    <w:rsid w:val="00321A50"/>
    <w:rsid w:val="00322EA2"/>
    <w:rsid w:val="00324FF5"/>
    <w:rsid w:val="003255D2"/>
    <w:rsid w:val="003334B7"/>
    <w:rsid w:val="003377D3"/>
    <w:rsid w:val="00344256"/>
    <w:rsid w:val="0035097A"/>
    <w:rsid w:val="00353DDD"/>
    <w:rsid w:val="0035605B"/>
    <w:rsid w:val="00357DA1"/>
    <w:rsid w:val="003603B9"/>
    <w:rsid w:val="003629B9"/>
    <w:rsid w:val="00365FAD"/>
    <w:rsid w:val="003721C4"/>
    <w:rsid w:val="00372CD7"/>
    <w:rsid w:val="00373839"/>
    <w:rsid w:val="00373B86"/>
    <w:rsid w:val="00374BD3"/>
    <w:rsid w:val="00375AFA"/>
    <w:rsid w:val="0037637A"/>
    <w:rsid w:val="00382AF7"/>
    <w:rsid w:val="00384CB4"/>
    <w:rsid w:val="00385147"/>
    <w:rsid w:val="0039168B"/>
    <w:rsid w:val="003A0F87"/>
    <w:rsid w:val="003A297F"/>
    <w:rsid w:val="003A4088"/>
    <w:rsid w:val="003A74DB"/>
    <w:rsid w:val="003B42FA"/>
    <w:rsid w:val="003B7CA0"/>
    <w:rsid w:val="003C477C"/>
    <w:rsid w:val="003C4B75"/>
    <w:rsid w:val="003C7880"/>
    <w:rsid w:val="003D5839"/>
    <w:rsid w:val="003D7001"/>
    <w:rsid w:val="003E0753"/>
    <w:rsid w:val="003E7309"/>
    <w:rsid w:val="003F0E05"/>
    <w:rsid w:val="003F7DFD"/>
    <w:rsid w:val="00401F52"/>
    <w:rsid w:val="004022F2"/>
    <w:rsid w:val="004042A6"/>
    <w:rsid w:val="004042E5"/>
    <w:rsid w:val="004045E6"/>
    <w:rsid w:val="00405ECF"/>
    <w:rsid w:val="00406260"/>
    <w:rsid w:val="00413C16"/>
    <w:rsid w:val="0041415A"/>
    <w:rsid w:val="00414819"/>
    <w:rsid w:val="00424399"/>
    <w:rsid w:val="00425FE9"/>
    <w:rsid w:val="004268EA"/>
    <w:rsid w:val="00431892"/>
    <w:rsid w:val="0043437D"/>
    <w:rsid w:val="00436A01"/>
    <w:rsid w:val="00437CCB"/>
    <w:rsid w:val="00437D92"/>
    <w:rsid w:val="00441D6B"/>
    <w:rsid w:val="00444E3E"/>
    <w:rsid w:val="00446D21"/>
    <w:rsid w:val="00447C3F"/>
    <w:rsid w:val="004504EC"/>
    <w:rsid w:val="004509DD"/>
    <w:rsid w:val="00450F17"/>
    <w:rsid w:val="00451786"/>
    <w:rsid w:val="00454615"/>
    <w:rsid w:val="0046430F"/>
    <w:rsid w:val="0046690B"/>
    <w:rsid w:val="00471A34"/>
    <w:rsid w:val="004721CC"/>
    <w:rsid w:val="00472364"/>
    <w:rsid w:val="004732E6"/>
    <w:rsid w:val="00475CFD"/>
    <w:rsid w:val="00481932"/>
    <w:rsid w:val="00486FC1"/>
    <w:rsid w:val="004910A3"/>
    <w:rsid w:val="00491266"/>
    <w:rsid w:val="00491C53"/>
    <w:rsid w:val="004940E9"/>
    <w:rsid w:val="00495D32"/>
    <w:rsid w:val="004A13BF"/>
    <w:rsid w:val="004A21A6"/>
    <w:rsid w:val="004A2E70"/>
    <w:rsid w:val="004A3D96"/>
    <w:rsid w:val="004A593A"/>
    <w:rsid w:val="004B0D5F"/>
    <w:rsid w:val="004C087F"/>
    <w:rsid w:val="004F63E4"/>
    <w:rsid w:val="004F7026"/>
    <w:rsid w:val="00501EC3"/>
    <w:rsid w:val="00507675"/>
    <w:rsid w:val="00507E37"/>
    <w:rsid w:val="005126E0"/>
    <w:rsid w:val="00514337"/>
    <w:rsid w:val="0051459C"/>
    <w:rsid w:val="00517414"/>
    <w:rsid w:val="0052193F"/>
    <w:rsid w:val="0052387F"/>
    <w:rsid w:val="00523A96"/>
    <w:rsid w:val="00526EC1"/>
    <w:rsid w:val="00527029"/>
    <w:rsid w:val="005301F6"/>
    <w:rsid w:val="00530BB0"/>
    <w:rsid w:val="00532DA5"/>
    <w:rsid w:val="00544DC4"/>
    <w:rsid w:val="00547B25"/>
    <w:rsid w:val="00547DF2"/>
    <w:rsid w:val="005548CD"/>
    <w:rsid w:val="0055610F"/>
    <w:rsid w:val="005602E1"/>
    <w:rsid w:val="0056318A"/>
    <w:rsid w:val="005642F6"/>
    <w:rsid w:val="00566412"/>
    <w:rsid w:val="00571221"/>
    <w:rsid w:val="005718BF"/>
    <w:rsid w:val="00571A5E"/>
    <w:rsid w:val="00571DCB"/>
    <w:rsid w:val="00575F46"/>
    <w:rsid w:val="005771F8"/>
    <w:rsid w:val="0058297E"/>
    <w:rsid w:val="00584D29"/>
    <w:rsid w:val="005A4664"/>
    <w:rsid w:val="005B2C1A"/>
    <w:rsid w:val="005C050C"/>
    <w:rsid w:val="005C3481"/>
    <w:rsid w:val="005C3933"/>
    <w:rsid w:val="005C77EE"/>
    <w:rsid w:val="005C7CD5"/>
    <w:rsid w:val="005D5BFF"/>
    <w:rsid w:val="005D5F89"/>
    <w:rsid w:val="005E1667"/>
    <w:rsid w:val="005E1C90"/>
    <w:rsid w:val="005E31D5"/>
    <w:rsid w:val="005E37DE"/>
    <w:rsid w:val="005E4917"/>
    <w:rsid w:val="005F3C1E"/>
    <w:rsid w:val="00600DB1"/>
    <w:rsid w:val="00600FB5"/>
    <w:rsid w:val="00604BE4"/>
    <w:rsid w:val="00605F7E"/>
    <w:rsid w:val="00606A7B"/>
    <w:rsid w:val="00610841"/>
    <w:rsid w:val="0061098C"/>
    <w:rsid w:val="00621C3D"/>
    <w:rsid w:val="00624497"/>
    <w:rsid w:val="006251B7"/>
    <w:rsid w:val="00626DA1"/>
    <w:rsid w:val="0063009B"/>
    <w:rsid w:val="00630189"/>
    <w:rsid w:val="00631B23"/>
    <w:rsid w:val="00633BC9"/>
    <w:rsid w:val="006342F6"/>
    <w:rsid w:val="0063779E"/>
    <w:rsid w:val="00640A40"/>
    <w:rsid w:val="00641854"/>
    <w:rsid w:val="0064215D"/>
    <w:rsid w:val="0064275F"/>
    <w:rsid w:val="00647C3F"/>
    <w:rsid w:val="006545E8"/>
    <w:rsid w:val="006554D1"/>
    <w:rsid w:val="00657707"/>
    <w:rsid w:val="00657B34"/>
    <w:rsid w:val="00664461"/>
    <w:rsid w:val="006661D8"/>
    <w:rsid w:val="00677E23"/>
    <w:rsid w:val="00680E41"/>
    <w:rsid w:val="00683559"/>
    <w:rsid w:val="00684444"/>
    <w:rsid w:val="006845F1"/>
    <w:rsid w:val="006860B2"/>
    <w:rsid w:val="00686864"/>
    <w:rsid w:val="006874BA"/>
    <w:rsid w:val="00693E4C"/>
    <w:rsid w:val="00694F86"/>
    <w:rsid w:val="006A16D6"/>
    <w:rsid w:val="006A6E35"/>
    <w:rsid w:val="006B2F52"/>
    <w:rsid w:val="006B5CAD"/>
    <w:rsid w:val="006B7076"/>
    <w:rsid w:val="006C2466"/>
    <w:rsid w:val="006C2AF4"/>
    <w:rsid w:val="006D2606"/>
    <w:rsid w:val="006E3339"/>
    <w:rsid w:val="006E5806"/>
    <w:rsid w:val="006E6E0C"/>
    <w:rsid w:val="006F2DD6"/>
    <w:rsid w:val="006F6F6E"/>
    <w:rsid w:val="00702377"/>
    <w:rsid w:val="0070706B"/>
    <w:rsid w:val="00710BC6"/>
    <w:rsid w:val="00712F67"/>
    <w:rsid w:val="00722BD5"/>
    <w:rsid w:val="00723AC2"/>
    <w:rsid w:val="00724E7F"/>
    <w:rsid w:val="0072762E"/>
    <w:rsid w:val="00737034"/>
    <w:rsid w:val="00743BE1"/>
    <w:rsid w:val="00744F25"/>
    <w:rsid w:val="00746EA8"/>
    <w:rsid w:val="007477DC"/>
    <w:rsid w:val="007558B0"/>
    <w:rsid w:val="00760B32"/>
    <w:rsid w:val="0076135E"/>
    <w:rsid w:val="00762BBF"/>
    <w:rsid w:val="007658A6"/>
    <w:rsid w:val="00767603"/>
    <w:rsid w:val="00767A47"/>
    <w:rsid w:val="0077422D"/>
    <w:rsid w:val="007773A3"/>
    <w:rsid w:val="0077786D"/>
    <w:rsid w:val="00780DCC"/>
    <w:rsid w:val="007838F1"/>
    <w:rsid w:val="00791F4D"/>
    <w:rsid w:val="00793675"/>
    <w:rsid w:val="00794332"/>
    <w:rsid w:val="00794E4F"/>
    <w:rsid w:val="007952C9"/>
    <w:rsid w:val="007A2366"/>
    <w:rsid w:val="007B719B"/>
    <w:rsid w:val="007B7FA5"/>
    <w:rsid w:val="007C1AF5"/>
    <w:rsid w:val="007C6B43"/>
    <w:rsid w:val="007D1C65"/>
    <w:rsid w:val="007D4046"/>
    <w:rsid w:val="007D524D"/>
    <w:rsid w:val="007D5FDE"/>
    <w:rsid w:val="007D73C0"/>
    <w:rsid w:val="00802449"/>
    <w:rsid w:val="008037F0"/>
    <w:rsid w:val="008049B0"/>
    <w:rsid w:val="0080629B"/>
    <w:rsid w:val="00811359"/>
    <w:rsid w:val="008117D2"/>
    <w:rsid w:val="008129EE"/>
    <w:rsid w:val="00813690"/>
    <w:rsid w:val="008203BC"/>
    <w:rsid w:val="0082324A"/>
    <w:rsid w:val="0082736F"/>
    <w:rsid w:val="008330D5"/>
    <w:rsid w:val="00835677"/>
    <w:rsid w:val="00837908"/>
    <w:rsid w:val="00842485"/>
    <w:rsid w:val="00850FFD"/>
    <w:rsid w:val="0085548E"/>
    <w:rsid w:val="0086129D"/>
    <w:rsid w:val="00863C3F"/>
    <w:rsid w:val="008642DD"/>
    <w:rsid w:val="00865257"/>
    <w:rsid w:val="008659D0"/>
    <w:rsid w:val="00871663"/>
    <w:rsid w:val="00876ADB"/>
    <w:rsid w:val="00877C2B"/>
    <w:rsid w:val="0088341E"/>
    <w:rsid w:val="00885AA1"/>
    <w:rsid w:val="00886A29"/>
    <w:rsid w:val="008942C4"/>
    <w:rsid w:val="008A3226"/>
    <w:rsid w:val="008A7156"/>
    <w:rsid w:val="008B0ABF"/>
    <w:rsid w:val="008B13AD"/>
    <w:rsid w:val="008B53E8"/>
    <w:rsid w:val="008B72B8"/>
    <w:rsid w:val="008C02B9"/>
    <w:rsid w:val="008C08FB"/>
    <w:rsid w:val="008C4436"/>
    <w:rsid w:val="008C78B7"/>
    <w:rsid w:val="008D01B6"/>
    <w:rsid w:val="008E71DC"/>
    <w:rsid w:val="008F70ED"/>
    <w:rsid w:val="0090331B"/>
    <w:rsid w:val="009212CF"/>
    <w:rsid w:val="0092210A"/>
    <w:rsid w:val="0092242D"/>
    <w:rsid w:val="0092337B"/>
    <w:rsid w:val="00932BC7"/>
    <w:rsid w:val="00942120"/>
    <w:rsid w:val="00942AC7"/>
    <w:rsid w:val="0095220B"/>
    <w:rsid w:val="00960381"/>
    <w:rsid w:val="00962FCF"/>
    <w:rsid w:val="009642C8"/>
    <w:rsid w:val="009671CB"/>
    <w:rsid w:val="00970475"/>
    <w:rsid w:val="00972BF1"/>
    <w:rsid w:val="00981B04"/>
    <w:rsid w:val="00986528"/>
    <w:rsid w:val="009920FE"/>
    <w:rsid w:val="00994535"/>
    <w:rsid w:val="009A1D2D"/>
    <w:rsid w:val="009A59F5"/>
    <w:rsid w:val="009C170D"/>
    <w:rsid w:val="009C1AA3"/>
    <w:rsid w:val="009C4089"/>
    <w:rsid w:val="009C4A5C"/>
    <w:rsid w:val="009C5603"/>
    <w:rsid w:val="009D1082"/>
    <w:rsid w:val="009D1FD4"/>
    <w:rsid w:val="009D2A4F"/>
    <w:rsid w:val="009D4D8B"/>
    <w:rsid w:val="009D781F"/>
    <w:rsid w:val="009E1474"/>
    <w:rsid w:val="009E3523"/>
    <w:rsid w:val="009E5D1B"/>
    <w:rsid w:val="009E785D"/>
    <w:rsid w:val="009F0F9B"/>
    <w:rsid w:val="009F38A1"/>
    <w:rsid w:val="009F61B4"/>
    <w:rsid w:val="009F62FF"/>
    <w:rsid w:val="00A00ED1"/>
    <w:rsid w:val="00A02018"/>
    <w:rsid w:val="00A02455"/>
    <w:rsid w:val="00A073BE"/>
    <w:rsid w:val="00A07EA6"/>
    <w:rsid w:val="00A11E80"/>
    <w:rsid w:val="00A12A74"/>
    <w:rsid w:val="00A1673B"/>
    <w:rsid w:val="00A20050"/>
    <w:rsid w:val="00A21C99"/>
    <w:rsid w:val="00A24E93"/>
    <w:rsid w:val="00A269C1"/>
    <w:rsid w:val="00A271D0"/>
    <w:rsid w:val="00A31D5A"/>
    <w:rsid w:val="00A3309B"/>
    <w:rsid w:val="00A379C0"/>
    <w:rsid w:val="00A37C88"/>
    <w:rsid w:val="00A479F3"/>
    <w:rsid w:val="00A47B07"/>
    <w:rsid w:val="00A526CB"/>
    <w:rsid w:val="00A53C4D"/>
    <w:rsid w:val="00A5607F"/>
    <w:rsid w:val="00A60CAC"/>
    <w:rsid w:val="00A61093"/>
    <w:rsid w:val="00A61D8A"/>
    <w:rsid w:val="00A62D54"/>
    <w:rsid w:val="00A63D3E"/>
    <w:rsid w:val="00A65976"/>
    <w:rsid w:val="00A70E22"/>
    <w:rsid w:val="00A7160E"/>
    <w:rsid w:val="00A724AD"/>
    <w:rsid w:val="00A75BB8"/>
    <w:rsid w:val="00A77738"/>
    <w:rsid w:val="00A77BF1"/>
    <w:rsid w:val="00A95691"/>
    <w:rsid w:val="00A95C60"/>
    <w:rsid w:val="00A9611F"/>
    <w:rsid w:val="00A97B27"/>
    <w:rsid w:val="00AA0281"/>
    <w:rsid w:val="00AC53C8"/>
    <w:rsid w:val="00AD448F"/>
    <w:rsid w:val="00AD4661"/>
    <w:rsid w:val="00AD4AB2"/>
    <w:rsid w:val="00AD6314"/>
    <w:rsid w:val="00AE03F5"/>
    <w:rsid w:val="00AE4852"/>
    <w:rsid w:val="00AF054C"/>
    <w:rsid w:val="00AF3D78"/>
    <w:rsid w:val="00B04484"/>
    <w:rsid w:val="00B0596D"/>
    <w:rsid w:val="00B06D89"/>
    <w:rsid w:val="00B15199"/>
    <w:rsid w:val="00B16239"/>
    <w:rsid w:val="00B20D4A"/>
    <w:rsid w:val="00B26CD3"/>
    <w:rsid w:val="00B33451"/>
    <w:rsid w:val="00B348AE"/>
    <w:rsid w:val="00B3496C"/>
    <w:rsid w:val="00B422DB"/>
    <w:rsid w:val="00B424F1"/>
    <w:rsid w:val="00B528D6"/>
    <w:rsid w:val="00B56130"/>
    <w:rsid w:val="00B608A8"/>
    <w:rsid w:val="00B64870"/>
    <w:rsid w:val="00B70F95"/>
    <w:rsid w:val="00B737E8"/>
    <w:rsid w:val="00B74E08"/>
    <w:rsid w:val="00B76AF4"/>
    <w:rsid w:val="00B877BF"/>
    <w:rsid w:val="00B91D55"/>
    <w:rsid w:val="00B92652"/>
    <w:rsid w:val="00B92ABC"/>
    <w:rsid w:val="00B949F6"/>
    <w:rsid w:val="00B977BD"/>
    <w:rsid w:val="00B97D95"/>
    <w:rsid w:val="00BA203B"/>
    <w:rsid w:val="00BA4A8E"/>
    <w:rsid w:val="00BA4D44"/>
    <w:rsid w:val="00BA5D18"/>
    <w:rsid w:val="00BB0549"/>
    <w:rsid w:val="00BB06F4"/>
    <w:rsid w:val="00BB3789"/>
    <w:rsid w:val="00BB3B81"/>
    <w:rsid w:val="00BB5F0D"/>
    <w:rsid w:val="00BB79B7"/>
    <w:rsid w:val="00BC130F"/>
    <w:rsid w:val="00BC5C7F"/>
    <w:rsid w:val="00BC7BC0"/>
    <w:rsid w:val="00BD087E"/>
    <w:rsid w:val="00BE4950"/>
    <w:rsid w:val="00C00128"/>
    <w:rsid w:val="00C03A50"/>
    <w:rsid w:val="00C04300"/>
    <w:rsid w:val="00C04C6E"/>
    <w:rsid w:val="00C12CD1"/>
    <w:rsid w:val="00C163CE"/>
    <w:rsid w:val="00C17425"/>
    <w:rsid w:val="00C279FF"/>
    <w:rsid w:val="00C33F22"/>
    <w:rsid w:val="00C35468"/>
    <w:rsid w:val="00C37AEE"/>
    <w:rsid w:val="00C41200"/>
    <w:rsid w:val="00C46711"/>
    <w:rsid w:val="00C46986"/>
    <w:rsid w:val="00C507D2"/>
    <w:rsid w:val="00C53D59"/>
    <w:rsid w:val="00C555EE"/>
    <w:rsid w:val="00C662C6"/>
    <w:rsid w:val="00C668EF"/>
    <w:rsid w:val="00C70799"/>
    <w:rsid w:val="00C73673"/>
    <w:rsid w:val="00C81F26"/>
    <w:rsid w:val="00C83491"/>
    <w:rsid w:val="00C83F42"/>
    <w:rsid w:val="00C84B7C"/>
    <w:rsid w:val="00C85C2E"/>
    <w:rsid w:val="00C87B10"/>
    <w:rsid w:val="00C904EE"/>
    <w:rsid w:val="00C906B7"/>
    <w:rsid w:val="00C92DB3"/>
    <w:rsid w:val="00C951B6"/>
    <w:rsid w:val="00C9526C"/>
    <w:rsid w:val="00C95AB3"/>
    <w:rsid w:val="00CA0135"/>
    <w:rsid w:val="00CA023A"/>
    <w:rsid w:val="00CA1891"/>
    <w:rsid w:val="00CA51E8"/>
    <w:rsid w:val="00CA76E4"/>
    <w:rsid w:val="00CA7B7A"/>
    <w:rsid w:val="00CB00CE"/>
    <w:rsid w:val="00CB12FB"/>
    <w:rsid w:val="00CB2E4D"/>
    <w:rsid w:val="00CB5078"/>
    <w:rsid w:val="00CB5647"/>
    <w:rsid w:val="00CC1130"/>
    <w:rsid w:val="00CE0117"/>
    <w:rsid w:val="00CE768F"/>
    <w:rsid w:val="00CF2952"/>
    <w:rsid w:val="00CF449F"/>
    <w:rsid w:val="00CF64FA"/>
    <w:rsid w:val="00CF764F"/>
    <w:rsid w:val="00D03F66"/>
    <w:rsid w:val="00D0774F"/>
    <w:rsid w:val="00D10E93"/>
    <w:rsid w:val="00D11576"/>
    <w:rsid w:val="00D14240"/>
    <w:rsid w:val="00D23D25"/>
    <w:rsid w:val="00D23F1D"/>
    <w:rsid w:val="00D266DE"/>
    <w:rsid w:val="00D26EDA"/>
    <w:rsid w:val="00D27CCF"/>
    <w:rsid w:val="00D34C6A"/>
    <w:rsid w:val="00D35599"/>
    <w:rsid w:val="00D5103C"/>
    <w:rsid w:val="00D53277"/>
    <w:rsid w:val="00D54869"/>
    <w:rsid w:val="00D5501B"/>
    <w:rsid w:val="00D56DC7"/>
    <w:rsid w:val="00D679F1"/>
    <w:rsid w:val="00D71444"/>
    <w:rsid w:val="00D74491"/>
    <w:rsid w:val="00D809CC"/>
    <w:rsid w:val="00D84EDC"/>
    <w:rsid w:val="00D86A66"/>
    <w:rsid w:val="00D87887"/>
    <w:rsid w:val="00D87C39"/>
    <w:rsid w:val="00D87C9A"/>
    <w:rsid w:val="00D932CF"/>
    <w:rsid w:val="00D94C95"/>
    <w:rsid w:val="00DA5C0E"/>
    <w:rsid w:val="00DB03FF"/>
    <w:rsid w:val="00DB6B6F"/>
    <w:rsid w:val="00DC133C"/>
    <w:rsid w:val="00DC3078"/>
    <w:rsid w:val="00DC3839"/>
    <w:rsid w:val="00DC5BF9"/>
    <w:rsid w:val="00DC796F"/>
    <w:rsid w:val="00DD24B0"/>
    <w:rsid w:val="00DD475B"/>
    <w:rsid w:val="00DE2948"/>
    <w:rsid w:val="00DF1850"/>
    <w:rsid w:val="00E0030A"/>
    <w:rsid w:val="00E063C1"/>
    <w:rsid w:val="00E10EEA"/>
    <w:rsid w:val="00E134E6"/>
    <w:rsid w:val="00E14185"/>
    <w:rsid w:val="00E14291"/>
    <w:rsid w:val="00E24675"/>
    <w:rsid w:val="00E300F5"/>
    <w:rsid w:val="00E3364B"/>
    <w:rsid w:val="00E34E2C"/>
    <w:rsid w:val="00E35B98"/>
    <w:rsid w:val="00E36F20"/>
    <w:rsid w:val="00E37DE1"/>
    <w:rsid w:val="00E43717"/>
    <w:rsid w:val="00E5422C"/>
    <w:rsid w:val="00E5791D"/>
    <w:rsid w:val="00E6250D"/>
    <w:rsid w:val="00E66A54"/>
    <w:rsid w:val="00E71195"/>
    <w:rsid w:val="00E75408"/>
    <w:rsid w:val="00E75AEC"/>
    <w:rsid w:val="00E77703"/>
    <w:rsid w:val="00E82AA3"/>
    <w:rsid w:val="00E901DA"/>
    <w:rsid w:val="00E93042"/>
    <w:rsid w:val="00E93ED8"/>
    <w:rsid w:val="00E949F4"/>
    <w:rsid w:val="00E96684"/>
    <w:rsid w:val="00E96E7F"/>
    <w:rsid w:val="00E973CC"/>
    <w:rsid w:val="00EA592A"/>
    <w:rsid w:val="00EA7CBB"/>
    <w:rsid w:val="00EB16BC"/>
    <w:rsid w:val="00EB25CF"/>
    <w:rsid w:val="00EB4FE1"/>
    <w:rsid w:val="00EC1E25"/>
    <w:rsid w:val="00EC79C0"/>
    <w:rsid w:val="00ED1A45"/>
    <w:rsid w:val="00EE2C54"/>
    <w:rsid w:val="00EE5B7A"/>
    <w:rsid w:val="00EF1297"/>
    <w:rsid w:val="00EF3147"/>
    <w:rsid w:val="00EF5835"/>
    <w:rsid w:val="00EF5F2E"/>
    <w:rsid w:val="00EF7E57"/>
    <w:rsid w:val="00F05D25"/>
    <w:rsid w:val="00F1125F"/>
    <w:rsid w:val="00F11BF1"/>
    <w:rsid w:val="00F1296D"/>
    <w:rsid w:val="00F22092"/>
    <w:rsid w:val="00F27ADA"/>
    <w:rsid w:val="00F30C65"/>
    <w:rsid w:val="00F363B0"/>
    <w:rsid w:val="00F36651"/>
    <w:rsid w:val="00F42AA3"/>
    <w:rsid w:val="00F452BF"/>
    <w:rsid w:val="00F5307C"/>
    <w:rsid w:val="00F55F2A"/>
    <w:rsid w:val="00F62C2B"/>
    <w:rsid w:val="00F64C61"/>
    <w:rsid w:val="00F732BD"/>
    <w:rsid w:val="00F745AC"/>
    <w:rsid w:val="00F85995"/>
    <w:rsid w:val="00F85DC3"/>
    <w:rsid w:val="00FA08FD"/>
    <w:rsid w:val="00FA6682"/>
    <w:rsid w:val="00FA7D7E"/>
    <w:rsid w:val="00FB0913"/>
    <w:rsid w:val="00FC39CA"/>
    <w:rsid w:val="00FD1615"/>
    <w:rsid w:val="00FD45BB"/>
    <w:rsid w:val="00FD51D3"/>
    <w:rsid w:val="00FE19E7"/>
    <w:rsid w:val="00FE2ECF"/>
    <w:rsid w:val="00FF1C25"/>
    <w:rsid w:val="00FF1DFD"/>
    <w:rsid w:val="00FF573B"/>
    <w:rsid w:val="00FF6E02"/>
    <w:rsid w:val="00FF7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148465"/>
  <w15:chartTrackingRefBased/>
  <w15:docId w15:val="{E1418538-773E-124D-84D4-9E1A0D53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D44"/>
    <w:rPr>
      <w:rFonts w:ascii="Times New Roman" w:eastAsia="Times New Roman" w:hAnsi="Times New Roman"/>
      <w:sz w:val="24"/>
      <w:szCs w:val="24"/>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link w:val="Footer"/>
    <w:uiPriority w:val="99"/>
    <w:rsid w:val="00A75BB8"/>
    <w:rPr>
      <w:lang w:val="cy-GB"/>
    </w:rPr>
  </w:style>
  <w:style w:type="paragraph" w:styleId="ListParagraph">
    <w:name w:val="List Paragraph"/>
    <w:basedOn w:val="Normal"/>
    <w:qFormat/>
    <w:rsid w:val="00605F7E"/>
    <w:pPr>
      <w:ind w:left="720"/>
      <w:contextualSpacing/>
    </w:pPr>
  </w:style>
  <w:style w:type="paragraph" w:styleId="NoSpacing">
    <w:name w:val="No Spacing"/>
    <w:uiPriority w:val="1"/>
    <w:qFormat/>
    <w:rsid w:val="00BA4D44"/>
    <w:rPr>
      <w:sz w:val="22"/>
      <w:szCs w:val="22"/>
      <w:lang w:val="cy-GB" w:eastAsia="en-US"/>
    </w:rPr>
  </w:style>
  <w:style w:type="character" w:styleId="Hyperlink">
    <w:name w:val="Hyperlink"/>
    <w:unhideWhenUsed/>
    <w:rsid w:val="00044913"/>
    <w:rPr>
      <w:color w:val="0000FF"/>
      <w:u w:val="single"/>
    </w:rPr>
  </w:style>
  <w:style w:type="paragraph" w:customStyle="1" w:styleId="1bodycopy">
    <w:name w:val="1 body copy"/>
    <w:basedOn w:val="Normal"/>
    <w:link w:val="1bodycopyChar"/>
    <w:qFormat/>
    <w:rsid w:val="00300712"/>
    <w:pPr>
      <w:spacing w:after="120"/>
      <w:ind w:right="284"/>
    </w:pPr>
    <w:rPr>
      <w:rFonts w:ascii="Arial" w:eastAsia="MS Mincho" w:hAnsi="Arial"/>
      <w:sz w:val="20"/>
      <w:lang w:val="en-US" w:eastAsia="en-US"/>
    </w:rPr>
  </w:style>
  <w:style w:type="character" w:customStyle="1" w:styleId="1bodycopyChar">
    <w:name w:val="1 body copy Char"/>
    <w:link w:val="1bodycopy"/>
    <w:rsid w:val="00300712"/>
    <w:rPr>
      <w:rFonts w:ascii="Arial" w:eastAsia="MS Mincho" w:hAnsi="Arial"/>
      <w:szCs w:val="24"/>
      <w:lang w:val="en-US" w:eastAsia="en-US"/>
    </w:rPr>
  </w:style>
  <w:style w:type="character" w:styleId="PlaceholderText">
    <w:name w:val="Placeholder Text"/>
    <w:basedOn w:val="DefaultParagraphFont"/>
    <w:uiPriority w:val="99"/>
    <w:semiHidden/>
    <w:rsid w:val="008A7156"/>
    <w:rPr>
      <w:color w:val="808080"/>
    </w:rPr>
  </w:style>
  <w:style w:type="paragraph" w:styleId="NormalWeb">
    <w:name w:val="Normal (Web)"/>
    <w:basedOn w:val="Normal"/>
    <w:unhideWhenUsed/>
    <w:qFormat/>
    <w:rsid w:val="001A3A67"/>
    <w:pPr>
      <w:spacing w:before="100" w:beforeAutospacing="1" w:after="100" w:afterAutospacing="1" w:line="420" w:lineRule="atLeast"/>
    </w:pPr>
    <w:rPr>
      <w:rFonts w:eastAsiaTheme="minorHAnsi"/>
      <w:lang w:val="en-GB"/>
    </w:rPr>
  </w:style>
  <w:style w:type="character" w:customStyle="1" w:styleId="InternetLink">
    <w:name w:val="Internet Link"/>
    <w:basedOn w:val="DefaultParagraphFont"/>
    <w:rsid w:val="001A3A6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5588">
      <w:bodyDiv w:val="1"/>
      <w:marLeft w:val="0"/>
      <w:marRight w:val="0"/>
      <w:marTop w:val="0"/>
      <w:marBottom w:val="0"/>
      <w:divBdr>
        <w:top w:val="none" w:sz="0" w:space="0" w:color="auto"/>
        <w:left w:val="none" w:sz="0" w:space="0" w:color="auto"/>
        <w:bottom w:val="none" w:sz="0" w:space="0" w:color="auto"/>
        <w:right w:val="none" w:sz="0" w:space="0" w:color="auto"/>
      </w:divBdr>
    </w:div>
    <w:div w:id="418987461">
      <w:bodyDiv w:val="1"/>
      <w:marLeft w:val="0"/>
      <w:marRight w:val="0"/>
      <w:marTop w:val="0"/>
      <w:marBottom w:val="0"/>
      <w:divBdr>
        <w:top w:val="none" w:sz="0" w:space="0" w:color="auto"/>
        <w:left w:val="none" w:sz="0" w:space="0" w:color="auto"/>
        <w:bottom w:val="none" w:sz="0" w:space="0" w:color="auto"/>
        <w:right w:val="none" w:sz="0" w:space="0" w:color="auto"/>
      </w:divBdr>
    </w:div>
    <w:div w:id="510918823">
      <w:bodyDiv w:val="1"/>
      <w:marLeft w:val="0"/>
      <w:marRight w:val="0"/>
      <w:marTop w:val="0"/>
      <w:marBottom w:val="0"/>
      <w:divBdr>
        <w:top w:val="none" w:sz="0" w:space="0" w:color="auto"/>
        <w:left w:val="none" w:sz="0" w:space="0" w:color="auto"/>
        <w:bottom w:val="none" w:sz="0" w:space="0" w:color="auto"/>
        <w:right w:val="none" w:sz="0" w:space="0" w:color="auto"/>
      </w:divBdr>
    </w:div>
    <w:div w:id="727001379">
      <w:bodyDiv w:val="1"/>
      <w:marLeft w:val="0"/>
      <w:marRight w:val="0"/>
      <w:marTop w:val="0"/>
      <w:marBottom w:val="0"/>
      <w:divBdr>
        <w:top w:val="none" w:sz="0" w:space="0" w:color="auto"/>
        <w:left w:val="none" w:sz="0" w:space="0" w:color="auto"/>
        <w:bottom w:val="none" w:sz="0" w:space="0" w:color="auto"/>
        <w:right w:val="none" w:sz="0" w:space="0" w:color="auto"/>
      </w:divBdr>
    </w:div>
    <w:div w:id="2069572728">
      <w:bodyDiv w:val="1"/>
      <w:marLeft w:val="0"/>
      <w:marRight w:val="0"/>
      <w:marTop w:val="0"/>
      <w:marBottom w:val="0"/>
      <w:divBdr>
        <w:top w:val="none" w:sz="0" w:space="0" w:color="auto"/>
        <w:left w:val="none" w:sz="0" w:space="0" w:color="auto"/>
        <w:bottom w:val="none" w:sz="0" w:space="0" w:color="auto"/>
        <w:right w:val="none" w:sz="0" w:space="0" w:color="auto"/>
      </w:divBdr>
    </w:div>
    <w:div w:id="2135980326">
      <w:bodyDiv w:val="1"/>
      <w:marLeft w:val="0"/>
      <w:marRight w:val="0"/>
      <w:marTop w:val="0"/>
      <w:marBottom w:val="0"/>
      <w:divBdr>
        <w:top w:val="none" w:sz="0" w:space="0" w:color="auto"/>
        <w:left w:val="none" w:sz="0" w:space="0" w:color="auto"/>
        <w:bottom w:val="none" w:sz="0" w:space="0" w:color="auto"/>
        <w:right w:val="none" w:sz="0" w:space="0" w:color="auto"/>
      </w:divBdr>
    </w:div>
    <w:div w:id="214291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55:37.28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3T20:31:57.02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B86B06E7359F4EACE9B38DF916C23F" ma:contentTypeVersion="12" ma:contentTypeDescription="Create a new document." ma:contentTypeScope="" ma:versionID="c6c4195d6557d78ff17c973237732456">
  <xsd:schema xmlns:xsd="http://www.w3.org/2001/XMLSchema" xmlns:xs="http://www.w3.org/2001/XMLSchema" xmlns:p="http://schemas.microsoft.com/office/2006/metadata/properties" xmlns:ns2="704e8f64-45fe-4532-a9da-bba0cf8db54b" xmlns:ns3="cad37a15-0852-4c50-bae4-9b3c6c9a7ff0" targetNamespace="http://schemas.microsoft.com/office/2006/metadata/properties" ma:root="true" ma:fieldsID="7b4b514e08b37acfbfb38ce51bc01b4f" ns2:_="" ns3:_="">
    <xsd:import namespace="704e8f64-45fe-4532-a9da-bba0cf8db54b"/>
    <xsd:import namespace="cad37a15-0852-4c50-bae4-9b3c6c9a7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e8f64-45fe-4532-a9da-bba0cf8db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37a15-0852-4c50-bae4-9b3c6c9a7f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E31266-EB1D-46BC-8BA8-2A0299D6E334}">
  <ds:schemaRefs>
    <ds:schemaRef ds:uri="http://schemas.microsoft.com/sharepoint/v3/contenttype/forms"/>
  </ds:schemaRefs>
</ds:datastoreItem>
</file>

<file path=customXml/itemProps2.xml><?xml version="1.0" encoding="utf-8"?>
<ds:datastoreItem xmlns:ds="http://schemas.openxmlformats.org/officeDocument/2006/customXml" ds:itemID="{BFBDC80C-13E8-4640-A1CE-7134CC6404A5}"/>
</file>

<file path=customXml/itemProps3.xml><?xml version="1.0" encoding="utf-8"?>
<ds:datastoreItem xmlns:ds="http://schemas.openxmlformats.org/officeDocument/2006/customXml" ds:itemID="{1BB38E8C-6897-443F-8F3E-47FC7AE68987}">
  <ds:schemaRefs>
    <ds:schemaRef ds:uri="http://schemas.openxmlformats.org/officeDocument/2006/bibliography"/>
  </ds:schemaRefs>
</ds:datastoreItem>
</file>

<file path=customXml/itemProps4.xml><?xml version="1.0" encoding="utf-8"?>
<ds:datastoreItem xmlns:ds="http://schemas.openxmlformats.org/officeDocument/2006/customXml" ds:itemID="{C15B5C1A-3B1B-4310-B4CF-397BD07D9DE5}"/>
</file>

<file path=docProps/app.xml><?xml version="1.0" encoding="utf-8"?>
<Properties xmlns="http://schemas.openxmlformats.org/officeDocument/2006/extended-properties" xmlns:vt="http://schemas.openxmlformats.org/officeDocument/2006/docPropsVTypes">
  <Template>Normal</Template>
  <TotalTime>1</TotalTime>
  <Pages>2</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Bayley</dc:creator>
  <cp:keywords/>
  <cp:lastModifiedBy>Aaron Bayley</cp:lastModifiedBy>
  <cp:revision>3</cp:revision>
  <cp:lastPrinted>2020-07-17T07:17:00Z</cp:lastPrinted>
  <dcterms:created xsi:type="dcterms:W3CDTF">2021-04-20T08:58:00Z</dcterms:created>
  <dcterms:modified xsi:type="dcterms:W3CDTF">2021-04-20T08:59:00Z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0x01010039B86B06E7359F4EACE9B38DF916C23F</vt:lpwstr>
  </property>
</Properties>
</file>